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62" w:rsidRDefault="00501062" w:rsidP="00501062">
      <w:pPr>
        <w:pStyle w:val="Ttulo1"/>
        <w:jc w:val="left"/>
      </w:pPr>
    </w:p>
    <w:p w:rsidR="00501062" w:rsidRDefault="00501062" w:rsidP="00501062"/>
    <w:p w:rsidR="00501062" w:rsidRDefault="00501062" w:rsidP="00501062"/>
    <w:p w:rsidR="00501062" w:rsidRDefault="00501062" w:rsidP="00501062">
      <w:pPr>
        <w:pStyle w:val="Ttulo1"/>
      </w:pPr>
      <w:r>
        <w:t>ASSOCIAÇÃO CULTURAL E EDUCACIONAL DO PARÁ – ACEPA</w:t>
      </w:r>
    </w:p>
    <w:p w:rsidR="00501062" w:rsidRDefault="00501062" w:rsidP="00501062">
      <w:pPr>
        <w:jc w:val="center"/>
        <w:rPr>
          <w:b/>
          <w:sz w:val="24"/>
        </w:rPr>
      </w:pPr>
      <w:r>
        <w:rPr>
          <w:b/>
          <w:sz w:val="24"/>
        </w:rPr>
        <w:t xml:space="preserve">CENTRO UNIVERSITÁRIO DO ESTADO DO PARÁ – CESUPA </w:t>
      </w:r>
    </w:p>
    <w:p w:rsidR="00501062" w:rsidRDefault="00501062" w:rsidP="00501062">
      <w:pPr>
        <w:jc w:val="center"/>
        <w:rPr>
          <w:b/>
          <w:sz w:val="24"/>
        </w:rPr>
      </w:pPr>
    </w:p>
    <w:p w:rsidR="00501062" w:rsidRDefault="00501062" w:rsidP="00501062">
      <w:pPr>
        <w:jc w:val="center"/>
        <w:rPr>
          <w:b/>
          <w:sz w:val="24"/>
        </w:rPr>
      </w:pPr>
      <w:r>
        <w:rPr>
          <w:b/>
          <w:sz w:val="24"/>
        </w:rPr>
        <w:t>COMISSÃO PERMANENTE DE PROCESSO SELETIVO</w:t>
      </w:r>
    </w:p>
    <w:p w:rsidR="00501062" w:rsidRDefault="00501062" w:rsidP="00501062">
      <w:pPr>
        <w:jc w:val="center"/>
        <w:rPr>
          <w:b/>
          <w:sz w:val="24"/>
        </w:rPr>
      </w:pPr>
      <w:r>
        <w:rPr>
          <w:b/>
          <w:sz w:val="24"/>
        </w:rPr>
        <w:t>PROCESSO SELETIVO 2011/II</w:t>
      </w:r>
    </w:p>
    <w:p w:rsidR="00501062" w:rsidRDefault="00501062" w:rsidP="00501062">
      <w:pPr>
        <w:pStyle w:val="Ttulo1"/>
      </w:pPr>
    </w:p>
    <w:p w:rsidR="00501062" w:rsidRPr="00FE76C7" w:rsidRDefault="00501062" w:rsidP="00501062">
      <w:pPr>
        <w:pStyle w:val="Ttulo1"/>
        <w:rPr>
          <w:color w:val="000000"/>
        </w:rPr>
      </w:pPr>
      <w:r w:rsidRPr="00E47285">
        <w:t xml:space="preserve">EDITAL Nº </w:t>
      </w:r>
      <w:r w:rsidRPr="00FE76C7">
        <w:t>0</w:t>
      </w:r>
      <w:r w:rsidR="00431E32">
        <w:t>17</w:t>
      </w:r>
      <w:r w:rsidRPr="00FE76C7">
        <w:rPr>
          <w:color w:val="000000"/>
        </w:rPr>
        <w:t>/20</w:t>
      </w:r>
      <w:r>
        <w:rPr>
          <w:color w:val="000000"/>
        </w:rPr>
        <w:t>1</w:t>
      </w:r>
      <w:r w:rsidR="00431E32">
        <w:rPr>
          <w:color w:val="000000"/>
        </w:rPr>
        <w:t>1</w:t>
      </w:r>
    </w:p>
    <w:p w:rsidR="00501062" w:rsidRDefault="00501062" w:rsidP="00501062">
      <w:pPr>
        <w:jc w:val="both"/>
        <w:rPr>
          <w:b/>
          <w:color w:val="FF6600"/>
          <w:sz w:val="22"/>
        </w:rPr>
      </w:pPr>
    </w:p>
    <w:p w:rsidR="00501062" w:rsidRPr="00A45885" w:rsidRDefault="00501062" w:rsidP="00501062">
      <w:pPr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142" w:hanging="284"/>
        <w:jc w:val="both"/>
        <w:rPr>
          <w:color w:val="000000"/>
          <w:sz w:val="22"/>
        </w:rPr>
      </w:pPr>
      <w:r>
        <w:rPr>
          <w:sz w:val="24"/>
        </w:rPr>
        <w:t xml:space="preserve">O Reitor do Centro Universitário do Estado do Pará – CESUPA, no uso de suas atribuições e com base na legislação, comunica, aos interessados, a realização de </w:t>
      </w:r>
      <w:r>
        <w:rPr>
          <w:b/>
          <w:sz w:val="24"/>
        </w:rPr>
        <w:t>Processo Seletivo</w:t>
      </w:r>
      <w:r>
        <w:rPr>
          <w:sz w:val="24"/>
        </w:rPr>
        <w:t xml:space="preserve"> válido à </w:t>
      </w:r>
      <w:r w:rsidRPr="00A45885">
        <w:rPr>
          <w:color w:val="000000"/>
          <w:sz w:val="24"/>
        </w:rPr>
        <w:t>M</w:t>
      </w:r>
      <w:r>
        <w:rPr>
          <w:sz w:val="24"/>
        </w:rPr>
        <w:t xml:space="preserve">atrícula somente para o </w:t>
      </w:r>
      <w:r w:rsidRPr="002E1135">
        <w:rPr>
          <w:b/>
          <w:sz w:val="24"/>
        </w:rPr>
        <w:t>2</w:t>
      </w:r>
      <w:r>
        <w:rPr>
          <w:b/>
          <w:bCs/>
          <w:sz w:val="24"/>
        </w:rPr>
        <w:t>º semestre do ano letivo de 201</w:t>
      </w:r>
      <w:r w:rsidR="00431E32">
        <w:rPr>
          <w:b/>
          <w:bCs/>
          <w:sz w:val="24"/>
        </w:rPr>
        <w:t>1</w:t>
      </w:r>
      <w:r>
        <w:rPr>
          <w:b/>
          <w:bCs/>
          <w:sz w:val="24"/>
        </w:rPr>
        <w:t>,</w:t>
      </w:r>
      <w:r>
        <w:rPr>
          <w:sz w:val="24"/>
        </w:rPr>
        <w:t xml:space="preserve"> destinado ao preenchimento das vagas nos Cursos relacionados no quadro </w:t>
      </w:r>
      <w:r w:rsidRPr="00A45885">
        <w:rPr>
          <w:color w:val="000000"/>
          <w:sz w:val="24"/>
        </w:rPr>
        <w:t>constante do item 1.</w:t>
      </w:r>
      <w:r w:rsidR="0049182E">
        <w:rPr>
          <w:color w:val="000000"/>
          <w:sz w:val="24"/>
        </w:rPr>
        <w:t>2</w:t>
      </w:r>
      <w:r w:rsidRPr="00A45885">
        <w:rPr>
          <w:color w:val="000000"/>
          <w:sz w:val="24"/>
        </w:rPr>
        <w:t>.1, consoante as opções constantes do Requerimento de Inscrição do candidato</w:t>
      </w:r>
      <w:r>
        <w:rPr>
          <w:color w:val="000000"/>
          <w:sz w:val="24"/>
        </w:rPr>
        <w:t>.</w:t>
      </w:r>
    </w:p>
    <w:p w:rsidR="006C633C" w:rsidRDefault="00501062" w:rsidP="00501062">
      <w:pPr>
        <w:spacing w:line="360" w:lineRule="auto"/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1.1</w:t>
      </w:r>
      <w:r w:rsidRPr="00A45885">
        <w:rPr>
          <w:color w:val="000000"/>
          <w:sz w:val="24"/>
        </w:rPr>
        <w:t>– Os candidatos ao Processo Seletivo 20</w:t>
      </w:r>
      <w:r>
        <w:rPr>
          <w:color w:val="000000"/>
          <w:sz w:val="24"/>
        </w:rPr>
        <w:t>1</w:t>
      </w:r>
      <w:r w:rsidR="00431E32">
        <w:rPr>
          <w:color w:val="000000"/>
          <w:sz w:val="24"/>
        </w:rPr>
        <w:t>1</w:t>
      </w:r>
      <w:r w:rsidRPr="00A45885">
        <w:rPr>
          <w:color w:val="000000"/>
          <w:sz w:val="24"/>
        </w:rPr>
        <w:t>/I</w:t>
      </w:r>
      <w:r>
        <w:rPr>
          <w:color w:val="000000"/>
          <w:sz w:val="24"/>
        </w:rPr>
        <w:t>I</w:t>
      </w:r>
      <w:r w:rsidRPr="00A45885">
        <w:rPr>
          <w:color w:val="000000"/>
          <w:sz w:val="24"/>
        </w:rPr>
        <w:t xml:space="preserve"> do CESUPA concorrem ao total de vagas ofertadas para o CURSO de sua primeira opção.</w:t>
      </w:r>
    </w:p>
    <w:p w:rsidR="00501062" w:rsidRPr="00A45885" w:rsidRDefault="00501062" w:rsidP="00501062">
      <w:pPr>
        <w:spacing w:line="360" w:lineRule="auto"/>
        <w:ind w:left="709"/>
        <w:jc w:val="both"/>
        <w:rPr>
          <w:color w:val="000000"/>
          <w:sz w:val="24"/>
        </w:rPr>
      </w:pPr>
      <w:r w:rsidRPr="00A45885">
        <w:rPr>
          <w:color w:val="000000"/>
          <w:sz w:val="24"/>
        </w:rPr>
        <w:t xml:space="preserve"> Da mesma forma, disputam o total de vagas do CURSO de sua segunda opção, observado o disposto no item </w:t>
      </w:r>
      <w:r>
        <w:rPr>
          <w:color w:val="000000"/>
          <w:sz w:val="24"/>
        </w:rPr>
        <w:t>6</w:t>
      </w:r>
      <w:r w:rsidRPr="00A45885">
        <w:rPr>
          <w:color w:val="000000"/>
          <w:sz w:val="24"/>
        </w:rPr>
        <w:t>.</w:t>
      </w:r>
      <w:r>
        <w:rPr>
          <w:color w:val="000000"/>
          <w:sz w:val="24"/>
        </w:rPr>
        <w:t>2</w:t>
      </w:r>
      <w:r w:rsidRPr="00A45885">
        <w:rPr>
          <w:color w:val="000000"/>
          <w:sz w:val="24"/>
        </w:rPr>
        <w:t>.</w:t>
      </w:r>
      <w:r>
        <w:rPr>
          <w:color w:val="000000"/>
          <w:sz w:val="24"/>
        </w:rPr>
        <w:t>3</w:t>
      </w:r>
      <w:r w:rsidRPr="00A45885">
        <w:rPr>
          <w:color w:val="000000"/>
          <w:sz w:val="24"/>
        </w:rPr>
        <w:t xml:space="preserve"> deste Edital.</w:t>
      </w:r>
    </w:p>
    <w:p w:rsidR="00501062" w:rsidRDefault="00501062" w:rsidP="00431E32">
      <w:pPr>
        <w:ind w:left="709"/>
        <w:jc w:val="both"/>
        <w:rPr>
          <w:color w:val="000000"/>
          <w:sz w:val="24"/>
        </w:rPr>
      </w:pPr>
      <w:r w:rsidRPr="00A45885">
        <w:rPr>
          <w:color w:val="000000"/>
          <w:sz w:val="24"/>
        </w:rPr>
        <w:t>1.2- Os cursos ofertados pelo CESUPA no Processo Seletivo 20</w:t>
      </w:r>
      <w:r>
        <w:rPr>
          <w:color w:val="000000"/>
          <w:sz w:val="24"/>
        </w:rPr>
        <w:t>1</w:t>
      </w:r>
      <w:r w:rsidR="00431E32">
        <w:rPr>
          <w:color w:val="000000"/>
          <w:sz w:val="24"/>
        </w:rPr>
        <w:t>1</w:t>
      </w:r>
      <w:r w:rsidRPr="00A45885">
        <w:rPr>
          <w:color w:val="000000"/>
          <w:sz w:val="24"/>
        </w:rPr>
        <w:t>/I</w:t>
      </w:r>
      <w:r>
        <w:rPr>
          <w:color w:val="000000"/>
          <w:sz w:val="24"/>
        </w:rPr>
        <w:t>I</w:t>
      </w:r>
      <w:r w:rsidRPr="00A45885">
        <w:rPr>
          <w:color w:val="000000"/>
          <w:sz w:val="24"/>
        </w:rPr>
        <w:t>, suas respectivas vagas,</w:t>
      </w:r>
      <w:r>
        <w:rPr>
          <w:color w:val="000000"/>
          <w:sz w:val="24"/>
        </w:rPr>
        <w:t xml:space="preserve"> turnos, situação </w:t>
      </w:r>
      <w:proofErr w:type="gramStart"/>
      <w:r>
        <w:rPr>
          <w:color w:val="000000"/>
          <w:sz w:val="24"/>
        </w:rPr>
        <w:t>legal e locais de funcionamento</w:t>
      </w:r>
      <w:proofErr w:type="gramEnd"/>
      <w:r w:rsidRPr="00A45885">
        <w:rPr>
          <w:color w:val="000000"/>
          <w:sz w:val="24"/>
        </w:rPr>
        <w:t xml:space="preserve"> encontram-se indicados no</w:t>
      </w:r>
      <w:r>
        <w:rPr>
          <w:color w:val="000000"/>
          <w:sz w:val="24"/>
        </w:rPr>
        <w:t>s</w:t>
      </w:r>
      <w:r w:rsidRPr="00A45885">
        <w:rPr>
          <w:color w:val="000000"/>
          <w:sz w:val="24"/>
        </w:rPr>
        <w:t xml:space="preserve"> quadro</w:t>
      </w:r>
      <w:r>
        <w:rPr>
          <w:color w:val="000000"/>
          <w:sz w:val="24"/>
        </w:rPr>
        <w:t>s</w:t>
      </w:r>
      <w:r w:rsidRPr="00A45885">
        <w:rPr>
          <w:color w:val="000000"/>
          <w:sz w:val="24"/>
        </w:rPr>
        <w:t xml:space="preserve"> seguinte</w:t>
      </w:r>
      <w:r>
        <w:rPr>
          <w:color w:val="000000"/>
          <w:sz w:val="24"/>
        </w:rPr>
        <w:t>s</w:t>
      </w:r>
      <w:r w:rsidRPr="00A45885">
        <w:rPr>
          <w:color w:val="000000"/>
          <w:sz w:val="24"/>
        </w:rPr>
        <w:t xml:space="preserve">. </w:t>
      </w:r>
    </w:p>
    <w:p w:rsidR="00501062" w:rsidRPr="00A45885" w:rsidRDefault="00501062" w:rsidP="00431E32">
      <w:pPr>
        <w:ind w:left="709"/>
        <w:jc w:val="both"/>
        <w:rPr>
          <w:color w:val="000000"/>
          <w:sz w:val="24"/>
        </w:rPr>
      </w:pPr>
    </w:p>
    <w:p w:rsidR="00501062" w:rsidRDefault="00501062" w:rsidP="00431E32">
      <w:pPr>
        <w:ind w:left="1134"/>
        <w:jc w:val="both"/>
        <w:rPr>
          <w:sz w:val="24"/>
        </w:rPr>
      </w:pPr>
      <w:r>
        <w:rPr>
          <w:sz w:val="24"/>
        </w:rPr>
        <w:t>1.2.1- Curso, vagas e turno de funcionamento:</w:t>
      </w:r>
    </w:p>
    <w:p w:rsidR="00431E32" w:rsidRDefault="00431E32" w:rsidP="00431E32">
      <w:pPr>
        <w:ind w:left="1134"/>
        <w:jc w:val="both"/>
        <w:rPr>
          <w:sz w:val="24"/>
        </w:rPr>
      </w:pPr>
    </w:p>
    <w:tbl>
      <w:tblPr>
        <w:tblW w:w="460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0"/>
        <w:gridCol w:w="1698"/>
        <w:gridCol w:w="1561"/>
        <w:gridCol w:w="3543"/>
      </w:tblGrid>
      <w:tr w:rsidR="00501062" w:rsidRPr="00AD794C" w:rsidTr="00891FD1">
        <w:trPr>
          <w:cantSplit/>
          <w:trHeight w:val="305"/>
        </w:trPr>
        <w:tc>
          <w:tcPr>
            <w:tcW w:w="1523" w:type="pct"/>
            <w:vMerge w:val="restart"/>
            <w:shd w:val="clear" w:color="auto" w:fill="E6E6E6"/>
            <w:vAlign w:val="center"/>
          </w:tcPr>
          <w:p w:rsidR="00501062" w:rsidRPr="009E4D93" w:rsidRDefault="00501062" w:rsidP="00431E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</w:t>
            </w:r>
            <w:r w:rsidRPr="009E4D93">
              <w:rPr>
                <w:b/>
                <w:color w:val="000000"/>
                <w:sz w:val="22"/>
                <w:szCs w:val="22"/>
              </w:rPr>
              <w:t>URSO</w:t>
            </w:r>
          </w:p>
        </w:tc>
        <w:tc>
          <w:tcPr>
            <w:tcW w:w="1666" w:type="pct"/>
            <w:gridSpan w:val="2"/>
            <w:shd w:val="clear" w:color="auto" w:fill="E6E6E6"/>
            <w:vAlign w:val="center"/>
          </w:tcPr>
          <w:p w:rsidR="00501062" w:rsidRPr="009E4D93" w:rsidRDefault="00501062" w:rsidP="00431E32">
            <w:pPr>
              <w:pStyle w:val="Ttulo3"/>
              <w:ind w:left="467" w:hanging="467"/>
              <w:rPr>
                <w:bCs/>
                <w:szCs w:val="22"/>
              </w:rPr>
            </w:pPr>
            <w:r w:rsidRPr="009E4D93">
              <w:rPr>
                <w:bCs/>
                <w:szCs w:val="22"/>
              </w:rPr>
              <w:t>VAGAS/TURNO</w:t>
            </w:r>
          </w:p>
        </w:tc>
        <w:tc>
          <w:tcPr>
            <w:tcW w:w="1811" w:type="pct"/>
            <w:vMerge w:val="restart"/>
            <w:shd w:val="clear" w:color="auto" w:fill="E6E6E6"/>
            <w:vAlign w:val="center"/>
          </w:tcPr>
          <w:p w:rsidR="00501062" w:rsidRPr="009E4D93" w:rsidRDefault="00501062" w:rsidP="00431E32">
            <w:pPr>
              <w:pStyle w:val="Ttulo3"/>
              <w:ind w:left="5" w:hanging="5"/>
              <w:rPr>
                <w:bCs/>
                <w:szCs w:val="22"/>
              </w:rPr>
            </w:pPr>
            <w:r w:rsidRPr="009E4D93">
              <w:rPr>
                <w:bCs/>
                <w:szCs w:val="22"/>
              </w:rPr>
              <w:t>TOTAL DE VAGAS POR CURSO</w:t>
            </w:r>
          </w:p>
        </w:tc>
      </w:tr>
      <w:tr w:rsidR="00501062" w:rsidRPr="00AD794C" w:rsidTr="00891FD1">
        <w:trPr>
          <w:cantSplit/>
          <w:trHeight w:val="305"/>
        </w:trPr>
        <w:tc>
          <w:tcPr>
            <w:tcW w:w="1523" w:type="pct"/>
            <w:vMerge/>
            <w:shd w:val="clear" w:color="auto" w:fill="E6E6E6"/>
            <w:vAlign w:val="center"/>
          </w:tcPr>
          <w:p w:rsidR="00501062" w:rsidRPr="009E4D93" w:rsidRDefault="00501062" w:rsidP="00431E3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E6E6E6"/>
            <w:vAlign w:val="center"/>
          </w:tcPr>
          <w:p w:rsidR="00501062" w:rsidRPr="009E4D93" w:rsidRDefault="00501062" w:rsidP="00431E32">
            <w:pPr>
              <w:pStyle w:val="Ttulo3"/>
              <w:rPr>
                <w:bCs/>
                <w:szCs w:val="22"/>
              </w:rPr>
            </w:pPr>
            <w:r w:rsidRPr="009E4D93">
              <w:rPr>
                <w:bCs/>
                <w:szCs w:val="22"/>
              </w:rPr>
              <w:t>MATUTINO</w:t>
            </w:r>
          </w:p>
        </w:tc>
        <w:tc>
          <w:tcPr>
            <w:tcW w:w="798" w:type="pct"/>
            <w:shd w:val="clear" w:color="auto" w:fill="E6E6E6"/>
            <w:vAlign w:val="center"/>
          </w:tcPr>
          <w:p w:rsidR="00501062" w:rsidRPr="009E4D93" w:rsidRDefault="00501062" w:rsidP="00431E32">
            <w:pPr>
              <w:pStyle w:val="Ttulo3"/>
              <w:ind w:left="467" w:hanging="467"/>
              <w:rPr>
                <w:bCs/>
                <w:szCs w:val="22"/>
              </w:rPr>
            </w:pPr>
            <w:r w:rsidRPr="009E4D93">
              <w:rPr>
                <w:szCs w:val="22"/>
              </w:rPr>
              <w:t>DIURNO</w:t>
            </w:r>
          </w:p>
        </w:tc>
        <w:tc>
          <w:tcPr>
            <w:tcW w:w="1811" w:type="pct"/>
            <w:vMerge/>
            <w:shd w:val="clear" w:color="auto" w:fill="E6E6E6"/>
            <w:vAlign w:val="center"/>
          </w:tcPr>
          <w:p w:rsidR="00501062" w:rsidRPr="00AD794C" w:rsidRDefault="00501062" w:rsidP="00431E32">
            <w:pPr>
              <w:pStyle w:val="Ttulo3"/>
              <w:ind w:left="467" w:hanging="467"/>
              <w:rPr>
                <w:b w:val="0"/>
                <w:bCs/>
                <w:sz w:val="20"/>
              </w:rPr>
            </w:pPr>
          </w:p>
        </w:tc>
      </w:tr>
      <w:tr w:rsidR="00501062" w:rsidRPr="00384C4B" w:rsidTr="00891FD1">
        <w:trPr>
          <w:cantSplit/>
        </w:trPr>
        <w:tc>
          <w:tcPr>
            <w:tcW w:w="1523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Enfermagem</w:t>
            </w:r>
          </w:p>
        </w:tc>
        <w:tc>
          <w:tcPr>
            <w:tcW w:w="868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  <w:tc>
          <w:tcPr>
            <w:tcW w:w="798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-</w:t>
            </w:r>
          </w:p>
        </w:tc>
        <w:tc>
          <w:tcPr>
            <w:tcW w:w="1811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</w:tr>
      <w:tr w:rsidR="00501062" w:rsidRPr="00384C4B" w:rsidTr="00891FD1">
        <w:trPr>
          <w:cantSplit/>
        </w:trPr>
        <w:tc>
          <w:tcPr>
            <w:tcW w:w="1523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Farmácia</w:t>
            </w:r>
          </w:p>
        </w:tc>
        <w:tc>
          <w:tcPr>
            <w:tcW w:w="868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-</w:t>
            </w:r>
          </w:p>
        </w:tc>
        <w:tc>
          <w:tcPr>
            <w:tcW w:w="798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1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3BFF">
              <w:rPr>
                <w:color w:val="000000"/>
              </w:rPr>
              <w:t>0</w:t>
            </w:r>
          </w:p>
        </w:tc>
      </w:tr>
      <w:tr w:rsidR="00431E32" w:rsidRPr="00384C4B" w:rsidTr="00891FD1">
        <w:trPr>
          <w:cantSplit/>
        </w:trPr>
        <w:tc>
          <w:tcPr>
            <w:tcW w:w="1523" w:type="pct"/>
            <w:vAlign w:val="center"/>
          </w:tcPr>
          <w:p w:rsidR="00431E32" w:rsidRPr="00073BFF" w:rsidRDefault="00431E32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Fisioterapia</w:t>
            </w:r>
          </w:p>
        </w:tc>
        <w:tc>
          <w:tcPr>
            <w:tcW w:w="868" w:type="pct"/>
            <w:vAlign w:val="center"/>
          </w:tcPr>
          <w:p w:rsidR="00431E32" w:rsidRPr="00073BFF" w:rsidRDefault="00431E32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pct"/>
            <w:vAlign w:val="center"/>
          </w:tcPr>
          <w:p w:rsidR="00431E32" w:rsidRDefault="00431E32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1" w:type="pct"/>
            <w:vAlign w:val="center"/>
          </w:tcPr>
          <w:p w:rsidR="00431E32" w:rsidRDefault="00431E32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01062" w:rsidRPr="00384C4B" w:rsidTr="00891FD1">
        <w:trPr>
          <w:cantSplit/>
        </w:trPr>
        <w:tc>
          <w:tcPr>
            <w:tcW w:w="1523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Nutrição</w:t>
            </w:r>
          </w:p>
        </w:tc>
        <w:tc>
          <w:tcPr>
            <w:tcW w:w="868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  <w:tc>
          <w:tcPr>
            <w:tcW w:w="798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-</w:t>
            </w:r>
          </w:p>
        </w:tc>
        <w:tc>
          <w:tcPr>
            <w:tcW w:w="1811" w:type="pct"/>
            <w:vAlign w:val="center"/>
          </w:tcPr>
          <w:p w:rsidR="00501062" w:rsidRPr="00073BFF" w:rsidRDefault="00501062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E6E6E6"/>
            <w:vAlign w:val="center"/>
          </w:tcPr>
          <w:p w:rsidR="00891FD1" w:rsidRDefault="00891FD1" w:rsidP="00431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pct"/>
            <w:shd w:val="clear" w:color="auto" w:fill="E6E6E6"/>
            <w:vAlign w:val="center"/>
          </w:tcPr>
          <w:p w:rsidR="00891FD1" w:rsidRPr="00891FD1" w:rsidRDefault="00891FD1" w:rsidP="00431E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1">
              <w:rPr>
                <w:b/>
                <w:bCs/>
                <w:szCs w:val="22"/>
              </w:rPr>
              <w:t>MATUTINO</w:t>
            </w:r>
          </w:p>
        </w:tc>
        <w:tc>
          <w:tcPr>
            <w:tcW w:w="798" w:type="pct"/>
            <w:shd w:val="clear" w:color="auto" w:fill="E6E6E6"/>
            <w:vAlign w:val="center"/>
          </w:tcPr>
          <w:p w:rsidR="00891FD1" w:rsidRPr="009E4D93" w:rsidRDefault="00891FD1" w:rsidP="00431E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4D93">
              <w:rPr>
                <w:b/>
                <w:color w:val="000000"/>
                <w:sz w:val="22"/>
                <w:szCs w:val="22"/>
              </w:rPr>
              <w:t>NOTURNO</w:t>
            </w:r>
          </w:p>
        </w:tc>
        <w:tc>
          <w:tcPr>
            <w:tcW w:w="1811" w:type="pct"/>
            <w:shd w:val="clear" w:color="auto" w:fill="E6E6E6"/>
            <w:vAlign w:val="center"/>
          </w:tcPr>
          <w:p w:rsidR="00891FD1" w:rsidRDefault="00891FD1" w:rsidP="00431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Administração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3BFF">
              <w:rPr>
                <w:color w:val="000000"/>
              </w:rPr>
              <w:t>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Ciências Contábeis com Ênfase em Informática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AA6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Comunicação Social- Publicidade e Propaganda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891FD1" w:rsidRPr="00073BFF" w:rsidRDefault="00891FD1" w:rsidP="00AA6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891FD1" w:rsidRPr="00073BFF" w:rsidRDefault="00891FD1" w:rsidP="00AA6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Pr="00073BFF" w:rsidRDefault="00891FD1" w:rsidP="00AA6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Direito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E6E6E6"/>
            <w:vAlign w:val="center"/>
          </w:tcPr>
          <w:p w:rsidR="00891FD1" w:rsidRDefault="00891FD1" w:rsidP="00431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8" w:type="pct"/>
            <w:shd w:val="clear" w:color="auto" w:fill="E6E6E6"/>
            <w:vAlign w:val="center"/>
          </w:tcPr>
          <w:p w:rsidR="00891FD1" w:rsidRPr="009E4D93" w:rsidRDefault="00891FD1" w:rsidP="00431E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4D93">
              <w:rPr>
                <w:b/>
                <w:color w:val="000000"/>
                <w:sz w:val="22"/>
                <w:szCs w:val="22"/>
              </w:rPr>
              <w:t>VESPERTINO</w:t>
            </w:r>
          </w:p>
        </w:tc>
        <w:tc>
          <w:tcPr>
            <w:tcW w:w="798" w:type="pct"/>
            <w:shd w:val="clear" w:color="auto" w:fill="E6E6E6"/>
            <w:vAlign w:val="center"/>
          </w:tcPr>
          <w:p w:rsidR="00891FD1" w:rsidRPr="009E4D93" w:rsidRDefault="00891FD1" w:rsidP="00431E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4D93">
              <w:rPr>
                <w:b/>
                <w:color w:val="000000"/>
                <w:sz w:val="22"/>
                <w:szCs w:val="22"/>
              </w:rPr>
              <w:t>NOTURNO</w:t>
            </w:r>
          </w:p>
        </w:tc>
        <w:tc>
          <w:tcPr>
            <w:tcW w:w="1811" w:type="pct"/>
            <w:shd w:val="clear" w:color="auto" w:fill="E6E6E6"/>
            <w:vAlign w:val="center"/>
          </w:tcPr>
          <w:p w:rsidR="00891FD1" w:rsidRDefault="00891FD1" w:rsidP="00431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Ciência da Computação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-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Engenharia de Produção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3BFF">
              <w:rPr>
                <w:color w:val="000000"/>
              </w:rPr>
              <w:t>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Tecnologia em Redes de Computadores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891FD1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Default="00891FD1" w:rsidP="00431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91FD1" w:rsidRPr="00384C4B" w:rsidTr="00891FD1">
        <w:trPr>
          <w:cantSplit/>
        </w:trPr>
        <w:tc>
          <w:tcPr>
            <w:tcW w:w="1523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Sistemas de Informação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-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891FD1" w:rsidRPr="00073BFF" w:rsidRDefault="00891FD1" w:rsidP="00431E32">
            <w:pPr>
              <w:jc w:val="center"/>
              <w:rPr>
                <w:color w:val="000000"/>
              </w:rPr>
            </w:pPr>
            <w:r w:rsidRPr="00073BFF">
              <w:rPr>
                <w:color w:val="000000"/>
              </w:rPr>
              <w:t>50</w:t>
            </w:r>
          </w:p>
        </w:tc>
      </w:tr>
      <w:tr w:rsidR="00891FD1" w:rsidRPr="00384C4B" w:rsidTr="00431E32">
        <w:trPr>
          <w:cantSplit/>
        </w:trPr>
        <w:tc>
          <w:tcPr>
            <w:tcW w:w="3189" w:type="pct"/>
            <w:gridSpan w:val="3"/>
            <w:shd w:val="clear" w:color="auto" w:fill="E6E6E6"/>
            <w:vAlign w:val="center"/>
          </w:tcPr>
          <w:p w:rsidR="00891FD1" w:rsidRPr="009E4D93" w:rsidRDefault="00891FD1" w:rsidP="00431E32">
            <w:pPr>
              <w:rPr>
                <w:b/>
                <w:color w:val="000000"/>
                <w:sz w:val="22"/>
                <w:szCs w:val="22"/>
              </w:rPr>
            </w:pPr>
            <w:r w:rsidRPr="009E4D93">
              <w:rPr>
                <w:b/>
                <w:color w:val="000000"/>
                <w:sz w:val="22"/>
                <w:szCs w:val="22"/>
              </w:rPr>
              <w:t>TOTAL GERAL DE VAGAS</w:t>
            </w:r>
          </w:p>
        </w:tc>
        <w:tc>
          <w:tcPr>
            <w:tcW w:w="1811" w:type="pct"/>
            <w:shd w:val="clear" w:color="auto" w:fill="E6E6E6"/>
            <w:vAlign w:val="center"/>
          </w:tcPr>
          <w:p w:rsidR="00891FD1" w:rsidRPr="009E4D93" w:rsidRDefault="00891FD1" w:rsidP="00431E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600</w:t>
            </w:r>
          </w:p>
        </w:tc>
      </w:tr>
    </w:tbl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spacing w:line="360" w:lineRule="auto"/>
        <w:ind w:left="1134"/>
        <w:jc w:val="both"/>
        <w:rPr>
          <w:sz w:val="24"/>
        </w:rPr>
      </w:pPr>
      <w:r>
        <w:rPr>
          <w:sz w:val="24"/>
        </w:rPr>
        <w:t>1.2.2 Situação legal dos Cursos e locais de funcionamento:</w:t>
      </w:r>
    </w:p>
    <w:p w:rsidR="00501062" w:rsidRDefault="00501062" w:rsidP="00501062">
      <w:pPr>
        <w:spacing w:line="360" w:lineRule="auto"/>
        <w:ind w:left="1134"/>
        <w:jc w:val="both"/>
        <w:rPr>
          <w:sz w:val="24"/>
        </w:rPr>
      </w:pPr>
    </w:p>
    <w:tbl>
      <w:tblPr>
        <w:tblW w:w="460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4611"/>
        <w:gridCol w:w="2760"/>
      </w:tblGrid>
      <w:tr w:rsidR="00501062" w:rsidTr="00431E32">
        <w:trPr>
          <w:cantSplit/>
        </w:trPr>
        <w:tc>
          <w:tcPr>
            <w:tcW w:w="3589" w:type="pct"/>
            <w:gridSpan w:val="2"/>
            <w:shd w:val="clear" w:color="auto" w:fill="E6E6E6"/>
            <w:vAlign w:val="center"/>
          </w:tcPr>
          <w:p w:rsidR="00501062" w:rsidRDefault="00501062" w:rsidP="00431E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ATO DE AUTORIZAÇÃO OU RECONHECIMENTO</w:t>
            </w:r>
          </w:p>
        </w:tc>
        <w:tc>
          <w:tcPr>
            <w:tcW w:w="1411" w:type="pct"/>
            <w:shd w:val="clear" w:color="auto" w:fill="E6E6E6"/>
            <w:vAlign w:val="center"/>
          </w:tcPr>
          <w:p w:rsidR="00501062" w:rsidRDefault="00501062" w:rsidP="00431E32">
            <w:pPr>
              <w:jc w:val="center"/>
              <w:rPr>
                <w:b/>
                <w:color w:val="000000"/>
                <w:w w:val="90"/>
              </w:rPr>
            </w:pPr>
            <w:r>
              <w:rPr>
                <w:b/>
                <w:color w:val="000000"/>
              </w:rPr>
              <w:t>LOCAL DE FUNCIONAMENTO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rPr>
                <w:color w:val="000000"/>
              </w:rPr>
            </w:pPr>
            <w:r w:rsidRPr="00073BFF">
              <w:rPr>
                <w:color w:val="000000"/>
              </w:rPr>
              <w:t xml:space="preserve">Administração  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>Renovação de Reconhecimento</w:t>
            </w:r>
          </w:p>
          <w:p w:rsidR="00501062" w:rsidRPr="00073BFF" w:rsidRDefault="00501062" w:rsidP="00431E32">
            <w:r w:rsidRPr="00073BFF">
              <w:t xml:space="preserve">Portaria nº </w:t>
            </w:r>
            <w:proofErr w:type="gramStart"/>
            <w:r w:rsidRPr="00073BFF">
              <w:t>250/16.06.</w:t>
            </w:r>
            <w:proofErr w:type="gramEnd"/>
            <w:r w:rsidRPr="00073BFF">
              <w:t>06</w:t>
            </w:r>
          </w:p>
          <w:p w:rsidR="00501062" w:rsidRPr="00073BFF" w:rsidRDefault="00501062" w:rsidP="00431E32"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>U 19.06.2006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Av.Gov. José Malcher, 1963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rPr>
                <w:color w:val="000000"/>
              </w:rPr>
            </w:pPr>
            <w:r w:rsidRPr="00073BFF">
              <w:rPr>
                <w:color w:val="000000"/>
              </w:rPr>
              <w:t>Ciências Contábeis com Ênfase em Informática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>Renovação de Reconhecimento</w:t>
            </w:r>
          </w:p>
          <w:p w:rsidR="00501062" w:rsidRPr="00073BFF" w:rsidRDefault="00501062" w:rsidP="00431E32">
            <w:r w:rsidRPr="00073BFF">
              <w:t>Portaria nº 250 /16.06.06</w:t>
            </w:r>
          </w:p>
          <w:p w:rsidR="00501062" w:rsidRPr="00073BFF" w:rsidRDefault="00501062" w:rsidP="00431E32"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>U 19.06.2006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Gov. José Malcher, 1963</w:t>
            </w:r>
          </w:p>
        </w:tc>
      </w:tr>
      <w:tr w:rsidR="00271A0B" w:rsidTr="00271A0B">
        <w:trPr>
          <w:cantSplit/>
        </w:trPr>
        <w:tc>
          <w:tcPr>
            <w:tcW w:w="1232" w:type="pct"/>
            <w:vAlign w:val="center"/>
          </w:tcPr>
          <w:p w:rsidR="00271A0B" w:rsidRPr="00073BFF" w:rsidRDefault="00271A0B" w:rsidP="00431E32">
            <w:pPr>
              <w:rPr>
                <w:color w:val="000000"/>
              </w:rPr>
            </w:pPr>
            <w:r>
              <w:rPr>
                <w:color w:val="000000"/>
              </w:rPr>
              <w:t>Comunicação Social- Publicidade e Propaganda</w:t>
            </w:r>
          </w:p>
        </w:tc>
        <w:tc>
          <w:tcPr>
            <w:tcW w:w="2357" w:type="pct"/>
            <w:vAlign w:val="center"/>
          </w:tcPr>
          <w:p w:rsidR="00271A0B" w:rsidRPr="00073BFF" w:rsidRDefault="00271A0B" w:rsidP="00431E32">
            <w:r w:rsidRPr="002D433C">
              <w:t>Resolução nº09/2010 CONSEPE/CESUPA de 23/09/2010</w:t>
            </w:r>
          </w:p>
        </w:tc>
        <w:tc>
          <w:tcPr>
            <w:tcW w:w="1411" w:type="pct"/>
            <w:vAlign w:val="center"/>
          </w:tcPr>
          <w:p w:rsidR="00271A0B" w:rsidRPr="00073BFF" w:rsidRDefault="00271A0B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Gov. José Malcher, 1963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rPr>
                <w:color w:val="000000"/>
              </w:rPr>
            </w:pPr>
            <w:r w:rsidRPr="00073BFF">
              <w:rPr>
                <w:color w:val="000000"/>
              </w:rPr>
              <w:t>Direito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>Reconhecimento Portaria</w:t>
            </w:r>
            <w:proofErr w:type="gramStart"/>
            <w:r w:rsidRPr="00073BFF">
              <w:t xml:space="preserve">  </w:t>
            </w:r>
            <w:proofErr w:type="gramEnd"/>
            <w:r w:rsidRPr="00073BFF">
              <w:t>nº 4020 /23.12.03</w:t>
            </w:r>
          </w:p>
          <w:p w:rsidR="00501062" w:rsidRPr="00073BFF" w:rsidRDefault="00501062" w:rsidP="00431E32">
            <w:pPr>
              <w:spacing w:before="20"/>
            </w:pPr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 xml:space="preserve">U 24.12.2003 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Alcindo Cacela, 1523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rPr>
                <w:color w:val="000000"/>
              </w:rPr>
            </w:pPr>
            <w:r w:rsidRPr="00073BFF">
              <w:rPr>
                <w:color w:val="000000"/>
              </w:rPr>
              <w:t>Enfermagem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 xml:space="preserve">Reconhecimento Portaria nº </w:t>
            </w:r>
            <w:r>
              <w:t>373</w:t>
            </w:r>
            <w:r w:rsidRPr="00073BFF">
              <w:t xml:space="preserve"> /</w:t>
            </w:r>
            <w:r>
              <w:t>09.04.2010</w:t>
            </w:r>
          </w:p>
          <w:p w:rsidR="00501062" w:rsidRPr="00073BFF" w:rsidRDefault="00501062" w:rsidP="00431E32"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 xml:space="preserve">U  </w:t>
            </w:r>
            <w:r>
              <w:t>1</w:t>
            </w:r>
            <w:r w:rsidRPr="00073BFF">
              <w:t>2.0</w:t>
            </w:r>
            <w:r>
              <w:t>4</w:t>
            </w:r>
            <w:r w:rsidRPr="00073BFF">
              <w:t>.20</w:t>
            </w:r>
            <w:r>
              <w:t>10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Nazaré, 630</w:t>
            </w:r>
          </w:p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Almirante Barroso, 3775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rPr>
                <w:color w:val="000000"/>
              </w:rPr>
            </w:pPr>
            <w:r w:rsidRPr="00073BFF">
              <w:rPr>
                <w:color w:val="000000"/>
              </w:rPr>
              <w:t xml:space="preserve">Farmácia 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>Renovação de Reconhecimento</w:t>
            </w:r>
          </w:p>
          <w:p w:rsidR="00501062" w:rsidRPr="00073BFF" w:rsidRDefault="00501062" w:rsidP="00431E32">
            <w:r w:rsidRPr="00073BFF">
              <w:t>Portaria</w:t>
            </w:r>
            <w:proofErr w:type="gramStart"/>
            <w:r w:rsidRPr="00073BFF">
              <w:t xml:space="preserve">  </w:t>
            </w:r>
            <w:proofErr w:type="gramEnd"/>
            <w:r w:rsidRPr="00073BFF">
              <w:t>nº 1729 de 13/06/2002</w:t>
            </w:r>
          </w:p>
          <w:p w:rsidR="00501062" w:rsidRPr="00073BFF" w:rsidRDefault="00501062" w:rsidP="00431E32"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 xml:space="preserve">U 14.06.2002 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Nazaré, 630</w:t>
            </w:r>
          </w:p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Rua Oliveira Belo, 458</w:t>
            </w:r>
          </w:p>
        </w:tc>
      </w:tr>
      <w:tr w:rsidR="00271A0B" w:rsidTr="00271A0B">
        <w:trPr>
          <w:cantSplit/>
        </w:trPr>
        <w:tc>
          <w:tcPr>
            <w:tcW w:w="1232" w:type="pct"/>
            <w:vAlign w:val="center"/>
          </w:tcPr>
          <w:p w:rsidR="00271A0B" w:rsidRPr="00073BFF" w:rsidRDefault="00271A0B" w:rsidP="00431E32">
            <w:pPr>
              <w:rPr>
                <w:color w:val="000000"/>
              </w:rPr>
            </w:pPr>
            <w:r>
              <w:rPr>
                <w:color w:val="000000"/>
              </w:rPr>
              <w:t>Fisioterapia</w:t>
            </w:r>
          </w:p>
        </w:tc>
        <w:tc>
          <w:tcPr>
            <w:tcW w:w="2357" w:type="pct"/>
            <w:vAlign w:val="center"/>
          </w:tcPr>
          <w:p w:rsidR="00271A0B" w:rsidRPr="002D433C" w:rsidRDefault="00271A0B" w:rsidP="00271A0B">
            <w:r w:rsidRPr="002D433C">
              <w:t>Reconhecimento Portaria</w:t>
            </w:r>
            <w:proofErr w:type="gramStart"/>
            <w:r w:rsidRPr="002D433C">
              <w:t xml:space="preserve">  </w:t>
            </w:r>
            <w:proofErr w:type="gramEnd"/>
            <w:r w:rsidRPr="002D433C">
              <w:t>nº 563  / 20.08.2008</w:t>
            </w:r>
          </w:p>
          <w:p w:rsidR="00271A0B" w:rsidRPr="00073BFF" w:rsidRDefault="00271A0B" w:rsidP="00271A0B">
            <w:proofErr w:type="spellStart"/>
            <w:proofErr w:type="gramStart"/>
            <w:r w:rsidRPr="002D433C">
              <w:t>D.O.</w:t>
            </w:r>
            <w:proofErr w:type="spellEnd"/>
            <w:proofErr w:type="gramEnd"/>
            <w:r w:rsidRPr="002D433C">
              <w:t>U 21.08.2008</w:t>
            </w:r>
          </w:p>
        </w:tc>
        <w:tc>
          <w:tcPr>
            <w:tcW w:w="1411" w:type="pct"/>
            <w:vAlign w:val="center"/>
          </w:tcPr>
          <w:p w:rsidR="00271A0B" w:rsidRPr="002D433C" w:rsidRDefault="00271A0B" w:rsidP="00271A0B">
            <w:r w:rsidRPr="002D433C">
              <w:t>Av. Nazaré, 630</w:t>
            </w:r>
          </w:p>
          <w:p w:rsidR="00271A0B" w:rsidRPr="00073BFF" w:rsidRDefault="00271A0B" w:rsidP="00271A0B">
            <w:pPr>
              <w:rPr>
                <w:color w:val="000000"/>
              </w:rPr>
            </w:pPr>
            <w:r w:rsidRPr="002D433C">
              <w:t>Rua João Balbi, 1027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rPr>
                <w:color w:val="000000"/>
              </w:rPr>
            </w:pPr>
            <w:r w:rsidRPr="00073BFF">
              <w:rPr>
                <w:color w:val="000000"/>
              </w:rPr>
              <w:t>Nutrição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>Reconhecimento Portaria</w:t>
            </w:r>
            <w:proofErr w:type="gramStart"/>
            <w:r w:rsidRPr="00073BFF">
              <w:t xml:space="preserve">  </w:t>
            </w:r>
            <w:proofErr w:type="gramEnd"/>
            <w:r w:rsidRPr="00073BFF">
              <w:t>nº 52  / 26.05.2006</w:t>
            </w:r>
          </w:p>
          <w:p w:rsidR="00501062" w:rsidRPr="00073BFF" w:rsidRDefault="00501062" w:rsidP="00431E32"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 xml:space="preserve">U 29.05.2006 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Nazaré, 630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rPr>
                <w:color w:val="000000"/>
              </w:rPr>
            </w:pPr>
            <w:r w:rsidRPr="00073BFF">
              <w:rPr>
                <w:color w:val="000000"/>
              </w:rPr>
              <w:t xml:space="preserve">Ciência da Computação  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>Renovação de Reconhecimento</w:t>
            </w:r>
          </w:p>
          <w:p w:rsidR="00501062" w:rsidRPr="00073BFF" w:rsidRDefault="00501062" w:rsidP="00431E32">
            <w:r w:rsidRPr="00073BFF">
              <w:t xml:space="preserve">Portaria nº 767 /23.03.06 </w:t>
            </w:r>
          </w:p>
          <w:p w:rsidR="00501062" w:rsidRPr="00073BFF" w:rsidRDefault="00501062" w:rsidP="00431E32"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>U 24.03.2006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Gov. José Malcher, 1963</w:t>
            </w:r>
          </w:p>
        </w:tc>
      </w:tr>
      <w:tr w:rsidR="00501062" w:rsidTr="00271A0B">
        <w:trPr>
          <w:cantSplit/>
        </w:trPr>
        <w:tc>
          <w:tcPr>
            <w:tcW w:w="1232" w:type="pct"/>
            <w:vAlign w:val="center"/>
          </w:tcPr>
          <w:p w:rsidR="00501062" w:rsidRPr="00073BFF" w:rsidRDefault="00501062" w:rsidP="00431E32">
            <w:pPr>
              <w:pStyle w:val="Ttulo4"/>
              <w:jc w:val="left"/>
              <w:rPr>
                <w:b w:val="0"/>
                <w:bCs/>
              </w:rPr>
            </w:pPr>
            <w:r w:rsidRPr="00073BFF">
              <w:rPr>
                <w:b w:val="0"/>
                <w:bCs/>
              </w:rPr>
              <w:t>Engenharia de Produção</w:t>
            </w:r>
          </w:p>
        </w:tc>
        <w:tc>
          <w:tcPr>
            <w:tcW w:w="2357" w:type="pct"/>
            <w:vAlign w:val="center"/>
          </w:tcPr>
          <w:p w:rsidR="00501062" w:rsidRPr="00073BFF" w:rsidRDefault="00501062" w:rsidP="00431E32">
            <w:r w:rsidRPr="00073BFF">
              <w:t>Resolução nº07/2006</w:t>
            </w:r>
            <w:proofErr w:type="gramStart"/>
            <w:r w:rsidRPr="00073BFF">
              <w:t xml:space="preserve">  </w:t>
            </w:r>
            <w:proofErr w:type="gramEnd"/>
            <w:r w:rsidRPr="00073BFF">
              <w:t>CONSEPE/CESUPA de 29/09/2006</w:t>
            </w:r>
          </w:p>
          <w:p w:rsidR="00501062" w:rsidRPr="00073BFF" w:rsidRDefault="00501062" w:rsidP="00431E32">
            <w:r w:rsidRPr="00073BFF">
              <w:rPr>
                <w:rFonts w:eastAsia="Arial Unicode MS"/>
              </w:rPr>
              <w:t>Portaria n. 1728 de 13/06/2002</w:t>
            </w:r>
          </w:p>
        </w:tc>
        <w:tc>
          <w:tcPr>
            <w:tcW w:w="1411" w:type="pct"/>
            <w:vAlign w:val="center"/>
          </w:tcPr>
          <w:p w:rsidR="00501062" w:rsidRPr="00073BFF" w:rsidRDefault="00501062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Av.Gov. José Malcher, 1963</w:t>
            </w:r>
          </w:p>
        </w:tc>
      </w:tr>
      <w:tr w:rsidR="00271A0B" w:rsidTr="00271A0B">
        <w:trPr>
          <w:cantSplit/>
        </w:trPr>
        <w:tc>
          <w:tcPr>
            <w:tcW w:w="1232" w:type="pct"/>
            <w:vAlign w:val="center"/>
          </w:tcPr>
          <w:p w:rsidR="00271A0B" w:rsidRPr="00271A0B" w:rsidRDefault="00271A0B" w:rsidP="00431E32">
            <w:pPr>
              <w:pStyle w:val="Ttulo4"/>
              <w:jc w:val="left"/>
              <w:rPr>
                <w:b w:val="0"/>
                <w:bCs/>
              </w:rPr>
            </w:pPr>
            <w:r w:rsidRPr="00271A0B">
              <w:rPr>
                <w:b w:val="0"/>
              </w:rPr>
              <w:t>Tecnologia em Redes de Computadores</w:t>
            </w:r>
          </w:p>
        </w:tc>
        <w:tc>
          <w:tcPr>
            <w:tcW w:w="2357" w:type="pct"/>
            <w:vAlign w:val="center"/>
          </w:tcPr>
          <w:p w:rsidR="00271A0B" w:rsidRPr="002D433C" w:rsidRDefault="00271A0B" w:rsidP="00AA6625">
            <w:r w:rsidRPr="002D433C">
              <w:t>Resolução nº02/2007 CONSEPE/CESUPA de 14/09/2007</w:t>
            </w:r>
          </w:p>
        </w:tc>
        <w:tc>
          <w:tcPr>
            <w:tcW w:w="1411" w:type="pct"/>
            <w:vAlign w:val="center"/>
          </w:tcPr>
          <w:p w:rsidR="00271A0B" w:rsidRPr="00073BFF" w:rsidRDefault="00271A0B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Av.Gov. José Malcher, 1963</w:t>
            </w:r>
          </w:p>
        </w:tc>
      </w:tr>
      <w:tr w:rsidR="00271A0B" w:rsidTr="00271A0B">
        <w:trPr>
          <w:cantSplit/>
        </w:trPr>
        <w:tc>
          <w:tcPr>
            <w:tcW w:w="1232" w:type="pct"/>
            <w:vAlign w:val="center"/>
          </w:tcPr>
          <w:p w:rsidR="00271A0B" w:rsidRPr="00073BFF" w:rsidRDefault="00271A0B" w:rsidP="00431E32">
            <w:pPr>
              <w:pStyle w:val="Ttulo4"/>
              <w:jc w:val="left"/>
              <w:rPr>
                <w:b w:val="0"/>
                <w:bCs/>
              </w:rPr>
            </w:pPr>
            <w:r w:rsidRPr="00073BFF">
              <w:rPr>
                <w:b w:val="0"/>
                <w:bCs/>
              </w:rPr>
              <w:t xml:space="preserve">Sistemas de Informação </w:t>
            </w:r>
          </w:p>
        </w:tc>
        <w:tc>
          <w:tcPr>
            <w:tcW w:w="2357" w:type="pct"/>
            <w:vAlign w:val="center"/>
          </w:tcPr>
          <w:p w:rsidR="00271A0B" w:rsidRPr="00073BFF" w:rsidRDefault="00271A0B" w:rsidP="00431E32">
            <w:r w:rsidRPr="00073BFF">
              <w:t>Reconhecimento Portaria nº 52 /26.05.06</w:t>
            </w:r>
          </w:p>
          <w:p w:rsidR="00271A0B" w:rsidRPr="00073BFF" w:rsidRDefault="00271A0B" w:rsidP="00431E32">
            <w:proofErr w:type="spellStart"/>
            <w:proofErr w:type="gramStart"/>
            <w:r w:rsidRPr="00073BFF">
              <w:t>D.O.</w:t>
            </w:r>
            <w:proofErr w:type="spellEnd"/>
            <w:proofErr w:type="gramEnd"/>
            <w:r w:rsidRPr="00073BFF">
              <w:t>U  29.05.2006</w:t>
            </w:r>
          </w:p>
        </w:tc>
        <w:tc>
          <w:tcPr>
            <w:tcW w:w="1411" w:type="pct"/>
            <w:vAlign w:val="center"/>
          </w:tcPr>
          <w:p w:rsidR="00271A0B" w:rsidRPr="00073BFF" w:rsidRDefault="00271A0B" w:rsidP="00271A0B">
            <w:pPr>
              <w:rPr>
                <w:color w:val="000000"/>
              </w:rPr>
            </w:pPr>
            <w:r w:rsidRPr="00073BFF">
              <w:rPr>
                <w:color w:val="000000"/>
              </w:rPr>
              <w:t>Av. Gov. José Malcher, 1963</w:t>
            </w:r>
          </w:p>
        </w:tc>
      </w:tr>
    </w:tbl>
    <w:p w:rsidR="00501062" w:rsidRDefault="00501062" w:rsidP="00501062">
      <w:pPr>
        <w:spacing w:line="360" w:lineRule="auto"/>
        <w:ind w:left="-180"/>
        <w:jc w:val="both"/>
        <w:rPr>
          <w:sz w:val="24"/>
        </w:rPr>
      </w:pPr>
    </w:p>
    <w:p w:rsidR="00501062" w:rsidRDefault="00501062" w:rsidP="00501062">
      <w:pPr>
        <w:numPr>
          <w:ilvl w:val="0"/>
          <w:numId w:val="2"/>
        </w:numPr>
        <w:spacing w:before="120" w:line="360" w:lineRule="auto"/>
        <w:ind w:hanging="502"/>
        <w:jc w:val="both"/>
        <w:rPr>
          <w:sz w:val="24"/>
        </w:rPr>
      </w:pPr>
      <w:r>
        <w:rPr>
          <w:sz w:val="24"/>
        </w:rPr>
        <w:t>As matérias e disciplinas dos exames são as do núcleo comum, obrigatório no Ensino Médio, e os conteúdos programáticos correspondentes ao nível de complexidade inerente à escolaridade desse grau de ensino, conforme consta do Anexo 1</w:t>
      </w:r>
      <w:r w:rsidR="0049182E">
        <w:rPr>
          <w:sz w:val="24"/>
        </w:rPr>
        <w:t xml:space="preserve"> deste Edital</w:t>
      </w:r>
      <w:r>
        <w:rPr>
          <w:sz w:val="24"/>
        </w:rPr>
        <w:t>.</w:t>
      </w:r>
    </w:p>
    <w:p w:rsidR="00501062" w:rsidRDefault="00501062" w:rsidP="00501062">
      <w:pPr>
        <w:spacing w:before="120" w:line="360" w:lineRule="auto"/>
        <w:ind w:left="426"/>
        <w:rPr>
          <w:sz w:val="24"/>
        </w:rPr>
      </w:pPr>
      <w:r>
        <w:rPr>
          <w:sz w:val="24"/>
        </w:rPr>
        <w:t xml:space="preserve">    2.1 – Os conteúdos programáticos (Anexo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) encontram-se disponíveis no endereço eletrônico         </w:t>
      </w:r>
      <w:hyperlink r:id="rId8" w:history="1">
        <w:r w:rsidRPr="004970C6">
          <w:rPr>
            <w:rStyle w:val="Hyperlink"/>
            <w:sz w:val="24"/>
          </w:rPr>
          <w:t>www.cesupa.br</w:t>
        </w:r>
      </w:hyperlink>
      <w:r>
        <w:rPr>
          <w:sz w:val="24"/>
        </w:rPr>
        <w:t xml:space="preserve"> e na Unidade do CESUPA sito à Av. Gov. José Malcher, 1963;</w:t>
      </w:r>
    </w:p>
    <w:p w:rsidR="00501062" w:rsidRDefault="00501062" w:rsidP="00501062">
      <w:pPr>
        <w:numPr>
          <w:ilvl w:val="0"/>
          <w:numId w:val="2"/>
        </w:numPr>
        <w:spacing w:before="120" w:line="360" w:lineRule="auto"/>
        <w:ind w:left="357" w:hanging="499"/>
        <w:jc w:val="both"/>
        <w:rPr>
          <w:sz w:val="24"/>
        </w:rPr>
      </w:pPr>
      <w:r>
        <w:rPr>
          <w:b/>
          <w:bCs/>
          <w:sz w:val="24"/>
        </w:rPr>
        <w:t>Da Inscrição:</w:t>
      </w:r>
    </w:p>
    <w:p w:rsidR="00501062" w:rsidRPr="002626D9" w:rsidRDefault="00501062" w:rsidP="00501062">
      <w:pPr>
        <w:spacing w:before="120" w:line="360" w:lineRule="auto"/>
        <w:ind w:left="709"/>
        <w:jc w:val="both"/>
        <w:rPr>
          <w:sz w:val="24"/>
        </w:rPr>
      </w:pPr>
      <w:r w:rsidRPr="00B6786D">
        <w:rPr>
          <w:color w:val="000000"/>
          <w:sz w:val="24"/>
        </w:rPr>
        <w:t>3.1. Participantes - Estarão aptos à Inscrição ao Processo Seletivo 201</w:t>
      </w:r>
      <w:r w:rsidR="00AA6625">
        <w:rPr>
          <w:color w:val="000000"/>
          <w:sz w:val="24"/>
        </w:rPr>
        <w:t>1</w:t>
      </w:r>
      <w:r w:rsidRPr="00B6786D">
        <w:rPr>
          <w:color w:val="000000"/>
          <w:sz w:val="24"/>
        </w:rPr>
        <w:t>/</w:t>
      </w:r>
      <w:r>
        <w:rPr>
          <w:color w:val="000000"/>
          <w:sz w:val="24"/>
        </w:rPr>
        <w:t>I</w:t>
      </w:r>
      <w:r w:rsidRPr="00B6786D">
        <w:rPr>
          <w:color w:val="000000"/>
          <w:sz w:val="24"/>
        </w:rPr>
        <w:t>I, para disputar as vagas ofertadas no referido certame, os interessados que já tiverem, comprovadamente</w:t>
      </w:r>
      <w:r w:rsidRPr="002626D9">
        <w:rPr>
          <w:sz w:val="24"/>
        </w:rPr>
        <w:t>, concluído o Ensino Médio. Ao inscre</w:t>
      </w:r>
      <w:r w:rsidR="00AA6625">
        <w:rPr>
          <w:sz w:val="24"/>
        </w:rPr>
        <w:t>ver-se no Processo Seletivo 2011</w:t>
      </w:r>
      <w:r w:rsidRPr="002626D9">
        <w:rPr>
          <w:sz w:val="24"/>
        </w:rPr>
        <w:t>/II do CESUPA o candidato declara, expressamente, que concluiu o Ensino Médio.</w:t>
      </w:r>
    </w:p>
    <w:p w:rsidR="00501062" w:rsidRDefault="00501062" w:rsidP="00501062">
      <w:pPr>
        <w:pStyle w:val="PargrafodaLista"/>
        <w:spacing w:before="120" w:line="360" w:lineRule="auto"/>
        <w:ind w:left="709"/>
        <w:jc w:val="both"/>
        <w:rPr>
          <w:b/>
          <w:bCs/>
          <w:sz w:val="24"/>
        </w:rPr>
      </w:pPr>
      <w:r w:rsidRPr="00B6786D">
        <w:rPr>
          <w:sz w:val="24"/>
        </w:rPr>
        <w:t>3.2. Período - As inscrições ao Processo Seletivo 201</w:t>
      </w:r>
      <w:r w:rsidR="003A7E47">
        <w:rPr>
          <w:sz w:val="24"/>
        </w:rPr>
        <w:t>1</w:t>
      </w:r>
      <w:r w:rsidRPr="00B6786D">
        <w:rPr>
          <w:sz w:val="24"/>
        </w:rPr>
        <w:t>/</w:t>
      </w:r>
      <w:r>
        <w:rPr>
          <w:sz w:val="24"/>
        </w:rPr>
        <w:t>I</w:t>
      </w:r>
      <w:r w:rsidRPr="00B6786D">
        <w:rPr>
          <w:sz w:val="24"/>
        </w:rPr>
        <w:t xml:space="preserve">I do CESUPA ocorrerão no </w:t>
      </w:r>
      <w:r w:rsidRPr="00B6786D">
        <w:rPr>
          <w:b/>
          <w:bCs/>
          <w:sz w:val="24"/>
        </w:rPr>
        <w:t xml:space="preserve">período de </w:t>
      </w:r>
      <w:r w:rsidR="00AA6625">
        <w:rPr>
          <w:b/>
          <w:bCs/>
          <w:sz w:val="24"/>
        </w:rPr>
        <w:t>20</w:t>
      </w:r>
      <w:r w:rsidRPr="00B6786D">
        <w:rPr>
          <w:b/>
          <w:bCs/>
          <w:sz w:val="24"/>
        </w:rPr>
        <w:t xml:space="preserve"> de </w:t>
      </w:r>
      <w:r>
        <w:rPr>
          <w:b/>
          <w:bCs/>
          <w:sz w:val="24"/>
        </w:rPr>
        <w:t xml:space="preserve">maio </w:t>
      </w:r>
      <w:r w:rsidRPr="00B6786D">
        <w:rPr>
          <w:b/>
          <w:sz w:val="24"/>
        </w:rPr>
        <w:t xml:space="preserve">até </w:t>
      </w:r>
      <w:r w:rsidR="00AA6625">
        <w:rPr>
          <w:b/>
          <w:sz w:val="24"/>
        </w:rPr>
        <w:t xml:space="preserve">15 </w:t>
      </w:r>
      <w:r w:rsidRPr="00B6786D">
        <w:rPr>
          <w:b/>
          <w:sz w:val="24"/>
        </w:rPr>
        <w:t>d</w:t>
      </w:r>
      <w:r w:rsidRPr="00B6786D">
        <w:rPr>
          <w:b/>
          <w:bCs/>
          <w:sz w:val="24"/>
        </w:rPr>
        <w:t xml:space="preserve">e </w:t>
      </w:r>
      <w:r>
        <w:rPr>
          <w:b/>
          <w:bCs/>
          <w:sz w:val="24"/>
        </w:rPr>
        <w:t>junho</w:t>
      </w:r>
      <w:r w:rsidRPr="00B6786D">
        <w:rPr>
          <w:b/>
          <w:bCs/>
          <w:sz w:val="24"/>
        </w:rPr>
        <w:t xml:space="preserve"> de 20</w:t>
      </w:r>
      <w:r>
        <w:rPr>
          <w:b/>
          <w:bCs/>
          <w:sz w:val="24"/>
        </w:rPr>
        <w:t>1</w:t>
      </w:r>
      <w:r w:rsidR="00AA6625">
        <w:rPr>
          <w:b/>
          <w:bCs/>
          <w:sz w:val="24"/>
        </w:rPr>
        <w:t>1</w:t>
      </w:r>
      <w:r w:rsidRPr="00B6786D">
        <w:rPr>
          <w:b/>
          <w:bCs/>
          <w:sz w:val="24"/>
        </w:rPr>
        <w:t>.</w:t>
      </w:r>
    </w:p>
    <w:p w:rsidR="00501062" w:rsidRDefault="00501062" w:rsidP="00501062">
      <w:pPr>
        <w:spacing w:before="120" w:line="360" w:lineRule="auto"/>
        <w:ind w:left="709"/>
        <w:jc w:val="both"/>
        <w:rPr>
          <w:sz w:val="24"/>
        </w:rPr>
      </w:pPr>
      <w:r w:rsidRPr="00B6786D">
        <w:rPr>
          <w:sz w:val="24"/>
        </w:rPr>
        <w:lastRenderedPageBreak/>
        <w:t xml:space="preserve">3.3. </w:t>
      </w:r>
      <w:r>
        <w:rPr>
          <w:sz w:val="24"/>
        </w:rPr>
        <w:t>Taxa – O</w:t>
      </w:r>
      <w:r w:rsidRPr="00B6786D">
        <w:rPr>
          <w:sz w:val="24"/>
        </w:rPr>
        <w:t xml:space="preserve"> valor da taxa de inscrição é </w:t>
      </w:r>
      <w:r w:rsidRPr="00B6786D">
        <w:rPr>
          <w:b/>
          <w:sz w:val="24"/>
        </w:rPr>
        <w:t>R$ 70,00 (setenta reais)</w:t>
      </w:r>
      <w:r w:rsidRPr="00B6786D">
        <w:rPr>
          <w:sz w:val="24"/>
        </w:rPr>
        <w:t xml:space="preserve"> </w:t>
      </w:r>
    </w:p>
    <w:p w:rsidR="00501062" w:rsidRDefault="00501062" w:rsidP="00501062">
      <w:pPr>
        <w:spacing w:before="120" w:line="360" w:lineRule="auto"/>
        <w:ind w:left="709"/>
        <w:jc w:val="both"/>
        <w:rPr>
          <w:b/>
          <w:bCs/>
          <w:sz w:val="24"/>
          <w:szCs w:val="24"/>
        </w:rPr>
      </w:pPr>
      <w:r w:rsidRPr="00B6786D">
        <w:rPr>
          <w:sz w:val="24"/>
        </w:rPr>
        <w:t xml:space="preserve">3.4. </w:t>
      </w:r>
      <w:r w:rsidR="0049182E">
        <w:rPr>
          <w:sz w:val="24"/>
        </w:rPr>
        <w:t>A</w:t>
      </w:r>
      <w:r w:rsidRPr="00B6786D">
        <w:rPr>
          <w:sz w:val="24"/>
        </w:rPr>
        <w:t>s inscrições ao Processo Seletivo 201</w:t>
      </w:r>
      <w:r w:rsidR="00AA6625">
        <w:rPr>
          <w:sz w:val="24"/>
        </w:rPr>
        <w:t>1</w:t>
      </w:r>
      <w:r w:rsidRPr="00B6786D">
        <w:rPr>
          <w:sz w:val="24"/>
        </w:rPr>
        <w:t>/I</w:t>
      </w:r>
      <w:r>
        <w:rPr>
          <w:sz w:val="24"/>
        </w:rPr>
        <w:t>I</w:t>
      </w:r>
      <w:r w:rsidRPr="00B6786D">
        <w:rPr>
          <w:sz w:val="24"/>
        </w:rPr>
        <w:t xml:space="preserve"> do CESUPA </w:t>
      </w:r>
      <w:r>
        <w:rPr>
          <w:sz w:val="24"/>
        </w:rPr>
        <w:t>deverão</w:t>
      </w:r>
      <w:r w:rsidRPr="00B6786D">
        <w:rPr>
          <w:sz w:val="24"/>
        </w:rPr>
        <w:t xml:space="preserve"> ser feitas, exclusivamente, </w:t>
      </w:r>
      <w:r w:rsidRPr="00B6786D">
        <w:rPr>
          <w:b/>
          <w:bCs/>
          <w:sz w:val="24"/>
        </w:rPr>
        <w:t xml:space="preserve">Via Internet. </w:t>
      </w:r>
      <w:r w:rsidRPr="00B6786D">
        <w:rPr>
          <w:b/>
          <w:bCs/>
          <w:sz w:val="24"/>
          <w:szCs w:val="24"/>
        </w:rPr>
        <w:t xml:space="preserve"> </w:t>
      </w:r>
    </w:p>
    <w:p w:rsidR="00501062" w:rsidRPr="00B6786D" w:rsidRDefault="00501062" w:rsidP="00501062">
      <w:pPr>
        <w:tabs>
          <w:tab w:val="left" w:pos="284"/>
          <w:tab w:val="left" w:pos="426"/>
        </w:tabs>
        <w:spacing w:before="120" w:line="360" w:lineRule="auto"/>
        <w:ind w:left="709"/>
        <w:jc w:val="both"/>
        <w:rPr>
          <w:color w:val="000000"/>
          <w:sz w:val="24"/>
        </w:rPr>
      </w:pPr>
      <w:r w:rsidRPr="00B6786D">
        <w:rPr>
          <w:color w:val="000000"/>
          <w:sz w:val="24"/>
        </w:rPr>
        <w:t>3.5. Para inscrever-se o candidato deverá:</w:t>
      </w:r>
    </w:p>
    <w:p w:rsidR="00501062" w:rsidRPr="00B6786D" w:rsidRDefault="00501062" w:rsidP="00501062">
      <w:pPr>
        <w:tabs>
          <w:tab w:val="left" w:pos="851"/>
          <w:tab w:val="left" w:pos="1276"/>
        </w:tabs>
        <w:spacing w:before="120" w:line="360" w:lineRule="auto"/>
        <w:ind w:left="1276"/>
        <w:jc w:val="both"/>
        <w:rPr>
          <w:color w:val="000000"/>
          <w:sz w:val="24"/>
        </w:rPr>
      </w:pPr>
      <w:r w:rsidRPr="00B6786D">
        <w:rPr>
          <w:color w:val="000000"/>
          <w:sz w:val="24"/>
        </w:rPr>
        <w:t xml:space="preserve">3.5.1. </w:t>
      </w:r>
      <w:r w:rsidRPr="00B6786D">
        <w:rPr>
          <w:b/>
          <w:bCs/>
          <w:color w:val="000000"/>
          <w:sz w:val="24"/>
        </w:rPr>
        <w:t>Acessar</w:t>
      </w:r>
      <w:r w:rsidRPr="00B6786D">
        <w:rPr>
          <w:color w:val="000000"/>
          <w:sz w:val="24"/>
        </w:rPr>
        <w:t xml:space="preserve"> o site do CESUPA no endereço eletrônico        </w:t>
      </w:r>
      <w:r w:rsidRPr="00B6786D">
        <w:rPr>
          <w:b/>
          <w:bCs/>
          <w:sz w:val="24"/>
        </w:rPr>
        <w:t>http://www.cesupa.br/procseletivo/vestibular,</w:t>
      </w:r>
      <w:r w:rsidRPr="00B6786D">
        <w:rPr>
          <w:color w:val="0000FF"/>
          <w:sz w:val="24"/>
        </w:rPr>
        <w:t xml:space="preserve"> </w:t>
      </w:r>
      <w:r w:rsidRPr="00B6786D">
        <w:rPr>
          <w:sz w:val="24"/>
        </w:rPr>
        <w:t>e seguir</w:t>
      </w:r>
      <w:r w:rsidRPr="00B6786D">
        <w:rPr>
          <w:color w:val="0000FF"/>
          <w:sz w:val="24"/>
        </w:rPr>
        <w:t xml:space="preserve"> </w:t>
      </w:r>
      <w:r w:rsidRPr="00B6786D">
        <w:rPr>
          <w:color w:val="000000"/>
          <w:sz w:val="24"/>
        </w:rPr>
        <w:t>a seq</w:t>
      </w:r>
      <w:r>
        <w:rPr>
          <w:color w:val="000000"/>
          <w:sz w:val="24"/>
        </w:rPr>
        <w:t>u</w:t>
      </w:r>
      <w:r w:rsidRPr="00B6786D">
        <w:rPr>
          <w:color w:val="000000"/>
          <w:sz w:val="24"/>
        </w:rPr>
        <w:t>ência de procedimentos ali descrita.</w:t>
      </w:r>
    </w:p>
    <w:p w:rsidR="00501062" w:rsidRPr="00B6786D" w:rsidRDefault="00501062" w:rsidP="00501062">
      <w:pPr>
        <w:pStyle w:val="PargrafodaLista"/>
        <w:tabs>
          <w:tab w:val="left" w:pos="284"/>
          <w:tab w:val="left" w:pos="851"/>
          <w:tab w:val="left" w:pos="1276"/>
        </w:tabs>
        <w:spacing w:before="120" w:line="360" w:lineRule="auto"/>
        <w:ind w:left="1276"/>
        <w:jc w:val="both"/>
        <w:rPr>
          <w:color w:val="000000"/>
          <w:sz w:val="24"/>
        </w:rPr>
      </w:pPr>
      <w:r w:rsidRPr="00B6786D">
        <w:rPr>
          <w:color w:val="000000"/>
          <w:sz w:val="24"/>
        </w:rPr>
        <w:t xml:space="preserve">3.5.2. </w:t>
      </w:r>
      <w:r w:rsidRPr="00B6786D">
        <w:rPr>
          <w:b/>
          <w:bCs/>
          <w:color w:val="000000"/>
          <w:sz w:val="24"/>
        </w:rPr>
        <w:t xml:space="preserve">Preencher </w:t>
      </w:r>
      <w:r w:rsidRPr="00B6786D">
        <w:rPr>
          <w:color w:val="000000"/>
          <w:sz w:val="24"/>
        </w:rPr>
        <w:t>corretamente o Requerimento de Inscrição ao Processo Seletivo 201</w:t>
      </w:r>
      <w:r w:rsidR="00AA6625">
        <w:rPr>
          <w:color w:val="000000"/>
          <w:sz w:val="24"/>
        </w:rPr>
        <w:t>1</w:t>
      </w:r>
      <w:r w:rsidRPr="00B6786D">
        <w:rPr>
          <w:color w:val="000000"/>
          <w:sz w:val="24"/>
        </w:rPr>
        <w:t>/I</w:t>
      </w:r>
      <w:r>
        <w:rPr>
          <w:color w:val="000000"/>
          <w:sz w:val="24"/>
        </w:rPr>
        <w:t>I</w:t>
      </w:r>
      <w:r w:rsidRPr="00B6786D">
        <w:rPr>
          <w:color w:val="000000"/>
          <w:sz w:val="24"/>
        </w:rPr>
        <w:t xml:space="preserve"> do CESUPA. O preenchimento e as informações prestadas são de inteira responsabilidade do candidato.</w:t>
      </w:r>
    </w:p>
    <w:p w:rsidR="00501062" w:rsidRDefault="00501062" w:rsidP="00501062">
      <w:pPr>
        <w:pStyle w:val="PargrafodaLista"/>
        <w:tabs>
          <w:tab w:val="left" w:pos="851"/>
          <w:tab w:val="left" w:pos="1276"/>
        </w:tabs>
        <w:autoSpaceDE w:val="0"/>
        <w:autoSpaceDN w:val="0"/>
        <w:adjustRightInd w:val="0"/>
        <w:spacing w:before="120" w:line="360" w:lineRule="auto"/>
        <w:ind w:left="1276"/>
        <w:jc w:val="both"/>
        <w:rPr>
          <w:color w:val="000000"/>
          <w:sz w:val="24"/>
        </w:rPr>
      </w:pPr>
      <w:r w:rsidRPr="00B6786D">
        <w:rPr>
          <w:bCs/>
          <w:color w:val="000000"/>
          <w:sz w:val="24"/>
        </w:rPr>
        <w:t xml:space="preserve">3.5.3. </w:t>
      </w:r>
      <w:r w:rsidRPr="00B6786D">
        <w:rPr>
          <w:b/>
          <w:bCs/>
          <w:color w:val="000000"/>
          <w:sz w:val="24"/>
        </w:rPr>
        <w:t>Responsabilizar-se</w:t>
      </w:r>
      <w:r w:rsidRPr="00B6786D">
        <w:rPr>
          <w:bCs/>
          <w:color w:val="000000"/>
          <w:sz w:val="24"/>
        </w:rPr>
        <w:t xml:space="preserve"> pela observação de todos os procedimentos. O</w:t>
      </w:r>
      <w:r w:rsidRPr="00B6786D">
        <w:rPr>
          <w:b/>
          <w:bCs/>
          <w:color w:val="000000"/>
          <w:sz w:val="24"/>
        </w:rPr>
        <w:t xml:space="preserve"> CESUPA</w:t>
      </w:r>
      <w:r w:rsidRPr="00B6786D">
        <w:rPr>
          <w:color w:val="000000"/>
          <w:sz w:val="24"/>
        </w:rPr>
        <w:t xml:space="preserve"> não se responsabilizará por inscrições realizadas Via Internet que não forem recebidas por fatores de ordem técnica que impossibilitem a transferência de dados, como </w:t>
      </w:r>
      <w:proofErr w:type="gramStart"/>
      <w:r w:rsidRPr="00B6786D">
        <w:rPr>
          <w:color w:val="000000"/>
          <w:sz w:val="24"/>
        </w:rPr>
        <w:t>falhas de comunicação, congestionamento de linhas ou de serviços, falta</w:t>
      </w:r>
      <w:proofErr w:type="gramEnd"/>
      <w:r w:rsidRPr="00B6786D">
        <w:rPr>
          <w:color w:val="000000"/>
          <w:sz w:val="24"/>
        </w:rPr>
        <w:t xml:space="preserve"> de energia elétrica e outros, ou devido ao não cumprimento, por parte do candidato, dos procedimentos estabelecidos para inscrição.</w:t>
      </w:r>
    </w:p>
    <w:p w:rsidR="00501062" w:rsidRDefault="00501062" w:rsidP="00AA6625">
      <w:pPr>
        <w:pStyle w:val="PargrafodaLista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 w:line="360" w:lineRule="auto"/>
        <w:ind w:left="1416"/>
        <w:jc w:val="both"/>
        <w:rPr>
          <w:sz w:val="24"/>
        </w:rPr>
      </w:pPr>
      <w:r w:rsidRPr="00B6786D">
        <w:rPr>
          <w:color w:val="000000"/>
          <w:sz w:val="24"/>
        </w:rPr>
        <w:t xml:space="preserve">3.5.4. </w:t>
      </w:r>
      <w:r w:rsidRPr="00B6786D">
        <w:rPr>
          <w:b/>
          <w:color w:val="000000"/>
          <w:sz w:val="24"/>
        </w:rPr>
        <w:t>Ter</w:t>
      </w:r>
      <w:r w:rsidRPr="00B6786D">
        <w:rPr>
          <w:color w:val="000000"/>
          <w:sz w:val="24"/>
        </w:rPr>
        <w:t xml:space="preserve"> conhecimento de que </w:t>
      </w:r>
      <w:proofErr w:type="gramStart"/>
      <w:r w:rsidRPr="00B6786D">
        <w:rPr>
          <w:color w:val="000000"/>
          <w:sz w:val="24"/>
        </w:rPr>
        <w:t>as inscrições realizadas Via</w:t>
      </w:r>
      <w:proofErr w:type="gramEnd"/>
      <w:r w:rsidRPr="00B6786D">
        <w:rPr>
          <w:color w:val="000000"/>
          <w:sz w:val="24"/>
        </w:rPr>
        <w:t xml:space="preserve"> Internet </w:t>
      </w:r>
      <w:r w:rsidRPr="00B6786D">
        <w:rPr>
          <w:b/>
          <w:bCs/>
          <w:color w:val="000000"/>
          <w:sz w:val="24"/>
        </w:rPr>
        <w:t>somente serão processadas</w:t>
      </w:r>
      <w:r w:rsidRPr="00B6786D">
        <w:rPr>
          <w:color w:val="000000"/>
          <w:sz w:val="24"/>
        </w:rPr>
        <w:t xml:space="preserve"> pelo Centro de Processamento de Dados do </w:t>
      </w:r>
      <w:r w:rsidRPr="00B6786D">
        <w:rPr>
          <w:b/>
          <w:color w:val="000000"/>
          <w:sz w:val="24"/>
        </w:rPr>
        <w:t>CESUPA</w:t>
      </w:r>
      <w:r w:rsidRPr="00B6786D">
        <w:rPr>
          <w:color w:val="000000"/>
          <w:sz w:val="24"/>
        </w:rPr>
        <w:t xml:space="preserve"> </w:t>
      </w:r>
      <w:r w:rsidRPr="00B6786D">
        <w:rPr>
          <w:b/>
          <w:bCs/>
          <w:color w:val="000000"/>
          <w:sz w:val="24"/>
        </w:rPr>
        <w:t>após a confirmação</w:t>
      </w:r>
      <w:r w:rsidRPr="00B6786D">
        <w:rPr>
          <w:color w:val="000000"/>
          <w:sz w:val="24"/>
        </w:rPr>
        <w:t xml:space="preserve">, pela instituição bancária, do </w:t>
      </w:r>
      <w:r w:rsidRPr="00B6786D">
        <w:rPr>
          <w:b/>
          <w:bCs/>
          <w:color w:val="000000"/>
          <w:sz w:val="24"/>
        </w:rPr>
        <w:t>pagamento da taxa de inscrição</w:t>
      </w:r>
      <w:r w:rsidRPr="00B6786D">
        <w:rPr>
          <w:color w:val="000000"/>
          <w:sz w:val="24"/>
        </w:rPr>
        <w:t>, n</w:t>
      </w:r>
      <w:r w:rsidRPr="00B6786D">
        <w:rPr>
          <w:sz w:val="24"/>
        </w:rPr>
        <w:t xml:space="preserve">o valor de </w:t>
      </w:r>
      <w:r w:rsidRPr="00B6786D">
        <w:rPr>
          <w:b/>
          <w:sz w:val="24"/>
        </w:rPr>
        <w:t>R$ 70,00</w:t>
      </w:r>
      <w:r w:rsidRPr="00B6786D">
        <w:rPr>
          <w:sz w:val="24"/>
        </w:rPr>
        <w:t xml:space="preserve"> (setenta reais), o qual deverá ocorrer até o </w:t>
      </w:r>
      <w:r w:rsidR="00AA6625" w:rsidRPr="00AA6625">
        <w:rPr>
          <w:b/>
          <w:sz w:val="24"/>
        </w:rPr>
        <w:t>15</w:t>
      </w:r>
      <w:r w:rsidRPr="00B6786D">
        <w:rPr>
          <w:b/>
          <w:sz w:val="24"/>
        </w:rPr>
        <w:t xml:space="preserve"> de </w:t>
      </w:r>
      <w:r>
        <w:rPr>
          <w:b/>
          <w:sz w:val="24"/>
        </w:rPr>
        <w:t xml:space="preserve">junho </w:t>
      </w:r>
      <w:r w:rsidRPr="00B6786D">
        <w:rPr>
          <w:b/>
          <w:sz w:val="24"/>
        </w:rPr>
        <w:t>de 20</w:t>
      </w:r>
      <w:r>
        <w:rPr>
          <w:b/>
          <w:sz w:val="24"/>
        </w:rPr>
        <w:t>1</w:t>
      </w:r>
      <w:r w:rsidR="00AA6625">
        <w:rPr>
          <w:b/>
          <w:sz w:val="24"/>
        </w:rPr>
        <w:t>1</w:t>
      </w:r>
      <w:r w:rsidRPr="00B6786D">
        <w:rPr>
          <w:sz w:val="24"/>
        </w:rPr>
        <w:t>, em qualquer agência da rede bancária.</w:t>
      </w:r>
    </w:p>
    <w:p w:rsidR="00501062" w:rsidRPr="00B6786D" w:rsidRDefault="00501062" w:rsidP="00501062">
      <w:pPr>
        <w:pStyle w:val="PargrafodaLista"/>
        <w:tabs>
          <w:tab w:val="left" w:pos="851"/>
          <w:tab w:val="left" w:pos="1276"/>
        </w:tabs>
        <w:autoSpaceDE w:val="0"/>
        <w:autoSpaceDN w:val="0"/>
        <w:adjustRightInd w:val="0"/>
        <w:spacing w:before="120" w:line="360" w:lineRule="auto"/>
        <w:ind w:left="1276"/>
        <w:jc w:val="both"/>
        <w:rPr>
          <w:color w:val="000000"/>
          <w:sz w:val="24"/>
        </w:rPr>
      </w:pPr>
      <w:r w:rsidRPr="00B6786D">
        <w:rPr>
          <w:color w:val="000000"/>
          <w:sz w:val="24"/>
        </w:rPr>
        <w:t xml:space="preserve">3.5.5. </w:t>
      </w:r>
      <w:r w:rsidRPr="00B6786D">
        <w:rPr>
          <w:b/>
          <w:bCs/>
          <w:color w:val="000000"/>
          <w:sz w:val="24"/>
        </w:rPr>
        <w:t>Confirmar</w:t>
      </w:r>
      <w:r w:rsidRPr="00B6786D">
        <w:rPr>
          <w:color w:val="000000"/>
          <w:sz w:val="24"/>
        </w:rPr>
        <w:t xml:space="preserve"> sua inscrição, acessando novamente o site do CESUPA, no endereço eletrônico </w:t>
      </w:r>
      <w:hyperlink r:id="rId9" w:history="1">
        <w:r w:rsidRPr="00B6786D">
          <w:rPr>
            <w:rStyle w:val="Hyperlink"/>
            <w:b/>
            <w:bCs/>
            <w:sz w:val="24"/>
          </w:rPr>
          <w:t>http://www.cesupa.br/procseletivo/vestibular</w:t>
        </w:r>
      </w:hyperlink>
      <w:r w:rsidRPr="00B6786D">
        <w:rPr>
          <w:sz w:val="24"/>
        </w:rPr>
        <w:t>, a partir do dia</w:t>
      </w:r>
      <w:r>
        <w:rPr>
          <w:sz w:val="24"/>
        </w:rPr>
        <w:t xml:space="preserve"> </w:t>
      </w:r>
      <w:r w:rsidRPr="00484F1B">
        <w:rPr>
          <w:b/>
          <w:sz w:val="24"/>
        </w:rPr>
        <w:t>0</w:t>
      </w:r>
      <w:r w:rsidR="00AA6625">
        <w:rPr>
          <w:b/>
          <w:sz w:val="24"/>
        </w:rPr>
        <w:t>7</w:t>
      </w:r>
      <w:r w:rsidRPr="00484F1B">
        <w:rPr>
          <w:b/>
          <w:sz w:val="24"/>
        </w:rPr>
        <w:t xml:space="preserve"> de junho</w:t>
      </w:r>
      <w:r>
        <w:rPr>
          <w:b/>
          <w:sz w:val="24"/>
        </w:rPr>
        <w:t xml:space="preserve"> </w:t>
      </w:r>
      <w:r w:rsidRPr="00B6786D">
        <w:rPr>
          <w:b/>
          <w:sz w:val="24"/>
        </w:rPr>
        <w:t>de 20</w:t>
      </w:r>
      <w:r>
        <w:rPr>
          <w:b/>
          <w:sz w:val="24"/>
        </w:rPr>
        <w:t>1</w:t>
      </w:r>
      <w:r w:rsidR="00AA6625">
        <w:rPr>
          <w:b/>
          <w:sz w:val="24"/>
        </w:rPr>
        <w:t>1</w:t>
      </w:r>
      <w:r w:rsidRPr="00B6786D">
        <w:rPr>
          <w:b/>
          <w:sz w:val="24"/>
        </w:rPr>
        <w:t>,</w:t>
      </w:r>
      <w:r w:rsidRPr="00B6786D">
        <w:rPr>
          <w:sz w:val="24"/>
        </w:rPr>
        <w:t xml:space="preserve"> e seguir</w:t>
      </w:r>
      <w:r w:rsidRPr="00B6786D">
        <w:rPr>
          <w:color w:val="0000FF"/>
          <w:sz w:val="24"/>
        </w:rPr>
        <w:t xml:space="preserve"> </w:t>
      </w:r>
      <w:r w:rsidRPr="00B6786D">
        <w:rPr>
          <w:color w:val="000000"/>
          <w:sz w:val="24"/>
        </w:rPr>
        <w:t xml:space="preserve">a </w:t>
      </w:r>
      <w:proofErr w:type="spellStart"/>
      <w:r w:rsidRPr="00B6786D">
        <w:rPr>
          <w:color w:val="000000"/>
          <w:sz w:val="24"/>
        </w:rPr>
        <w:t>seq</w:t>
      </w:r>
      <w:r>
        <w:rPr>
          <w:color w:val="000000"/>
          <w:sz w:val="24"/>
        </w:rPr>
        <w:t>u</w:t>
      </w:r>
      <w:r w:rsidRPr="00B6786D">
        <w:rPr>
          <w:color w:val="000000"/>
          <w:sz w:val="24"/>
        </w:rPr>
        <w:t>ência</w:t>
      </w:r>
      <w:proofErr w:type="spellEnd"/>
      <w:r w:rsidRPr="00B6786D">
        <w:rPr>
          <w:color w:val="000000"/>
          <w:sz w:val="24"/>
        </w:rPr>
        <w:t xml:space="preserve"> de procedimentos para confirmação da inscrição ali descrita. O candidato deverá imprimir o seu CARTÃO DE INSCRIÇÃO para apresentá-lo no dia da prova.</w:t>
      </w:r>
    </w:p>
    <w:p w:rsidR="00501062" w:rsidRPr="00B6786D" w:rsidRDefault="00501062" w:rsidP="00501062">
      <w:pPr>
        <w:pStyle w:val="PargrafodaLista"/>
        <w:tabs>
          <w:tab w:val="left" w:pos="360"/>
          <w:tab w:val="left" w:pos="540"/>
        </w:tabs>
        <w:spacing w:before="120" w:line="360" w:lineRule="auto"/>
        <w:ind w:left="360"/>
        <w:jc w:val="both"/>
        <w:rPr>
          <w:sz w:val="24"/>
        </w:rPr>
      </w:pPr>
      <w:r w:rsidRPr="00B6786D">
        <w:rPr>
          <w:b/>
          <w:bCs/>
          <w:sz w:val="24"/>
        </w:rPr>
        <w:t>Observação Importante:</w:t>
      </w:r>
      <w:r w:rsidRPr="00B6786D">
        <w:rPr>
          <w:sz w:val="24"/>
        </w:rPr>
        <w:t xml:space="preserve"> O Candidato somente poderá </w:t>
      </w:r>
      <w:r w:rsidRPr="00B6786D">
        <w:rPr>
          <w:b/>
          <w:bCs/>
          <w:sz w:val="24"/>
        </w:rPr>
        <w:t>imprimir o CARTÃO</w:t>
      </w:r>
      <w:r w:rsidRPr="00B6786D">
        <w:rPr>
          <w:sz w:val="24"/>
        </w:rPr>
        <w:t xml:space="preserve"> </w:t>
      </w:r>
      <w:r w:rsidRPr="00B6786D">
        <w:rPr>
          <w:b/>
          <w:bCs/>
          <w:sz w:val="24"/>
        </w:rPr>
        <w:t>DE INSCRIÇÃO</w:t>
      </w:r>
      <w:r w:rsidRPr="00B6786D">
        <w:rPr>
          <w:sz w:val="24"/>
        </w:rPr>
        <w:t xml:space="preserve"> após o CESUPA confirmar o pagamento da taxa correspondente. </w:t>
      </w:r>
    </w:p>
    <w:p w:rsidR="00501062" w:rsidRDefault="00501062" w:rsidP="00AA6625">
      <w:pPr>
        <w:pStyle w:val="PargrafodaLista"/>
        <w:tabs>
          <w:tab w:val="left" w:pos="142"/>
        </w:tabs>
        <w:ind w:left="1276"/>
        <w:jc w:val="both"/>
        <w:rPr>
          <w:sz w:val="24"/>
        </w:rPr>
      </w:pPr>
      <w:r w:rsidRPr="00B6786D">
        <w:rPr>
          <w:sz w:val="24"/>
        </w:rPr>
        <w:t xml:space="preserve">3.5.6.  Ao </w:t>
      </w:r>
      <w:r w:rsidRPr="00B6786D">
        <w:rPr>
          <w:b/>
          <w:bCs/>
          <w:sz w:val="24"/>
        </w:rPr>
        <w:t>CONFIRMAR</w:t>
      </w:r>
      <w:r w:rsidRPr="00B6786D">
        <w:rPr>
          <w:sz w:val="24"/>
        </w:rPr>
        <w:t xml:space="preserve"> sua inscrição o candidato declara conhecer, submeter-se e atender a todas as disposições constantes deste Edital.</w:t>
      </w:r>
    </w:p>
    <w:p w:rsidR="00501062" w:rsidRDefault="00501062" w:rsidP="00AA6625">
      <w:pPr>
        <w:pStyle w:val="PargrafodaLista"/>
        <w:tabs>
          <w:tab w:val="left" w:pos="142"/>
        </w:tabs>
        <w:ind w:left="1276"/>
        <w:jc w:val="both"/>
        <w:rPr>
          <w:sz w:val="24"/>
        </w:rPr>
      </w:pPr>
    </w:p>
    <w:p w:rsidR="00501062" w:rsidRDefault="00501062" w:rsidP="00501062">
      <w:pPr>
        <w:pStyle w:val="PargrafodaLista"/>
        <w:spacing w:before="120" w:line="360" w:lineRule="auto"/>
        <w:ind w:left="1276"/>
        <w:jc w:val="both"/>
        <w:rPr>
          <w:sz w:val="24"/>
        </w:rPr>
      </w:pPr>
      <w:r w:rsidRPr="00B6786D">
        <w:rPr>
          <w:sz w:val="24"/>
        </w:rPr>
        <w:t xml:space="preserve">3.5.7. Se o candidato, por qualquer motivo, perder o seu </w:t>
      </w:r>
      <w:r w:rsidRPr="00B6786D">
        <w:rPr>
          <w:bCs/>
          <w:sz w:val="24"/>
        </w:rPr>
        <w:t>CARTÃO DE INSCRIÇÃO</w:t>
      </w:r>
      <w:r w:rsidRPr="00B6786D">
        <w:rPr>
          <w:sz w:val="24"/>
        </w:rPr>
        <w:t xml:space="preserve">, deverá acessar o endereço eletrônico </w:t>
      </w:r>
      <w:hyperlink r:id="rId10" w:history="1">
        <w:r w:rsidRPr="00B6786D">
          <w:rPr>
            <w:rStyle w:val="Hyperlink"/>
            <w:b/>
            <w:bCs/>
            <w:sz w:val="24"/>
          </w:rPr>
          <w:t>http://www.cesupa.br/procseletivo/vestibular</w:t>
        </w:r>
      </w:hyperlink>
      <w:r>
        <w:t xml:space="preserve"> </w:t>
      </w:r>
      <w:r w:rsidRPr="00B6786D">
        <w:rPr>
          <w:sz w:val="24"/>
          <w:szCs w:val="24"/>
        </w:rPr>
        <w:t>e seguir</w:t>
      </w:r>
      <w:r w:rsidRPr="00B6786D">
        <w:rPr>
          <w:sz w:val="24"/>
        </w:rPr>
        <w:t xml:space="preserve"> a </w:t>
      </w:r>
      <w:proofErr w:type="spellStart"/>
      <w:r w:rsidRPr="00B6786D">
        <w:rPr>
          <w:sz w:val="24"/>
        </w:rPr>
        <w:t>sequência</w:t>
      </w:r>
      <w:proofErr w:type="spellEnd"/>
      <w:r w:rsidRPr="00B6786D">
        <w:rPr>
          <w:sz w:val="24"/>
        </w:rPr>
        <w:t xml:space="preserve"> de procedimentos ali descrita para emissão da 2ª VIA do seu</w:t>
      </w:r>
      <w:r w:rsidRPr="00B6786D">
        <w:rPr>
          <w:bCs/>
          <w:sz w:val="24"/>
        </w:rPr>
        <w:t xml:space="preserve"> CARTÃO DE INSCRIÇÃO</w:t>
      </w:r>
      <w:r w:rsidRPr="00B6786D">
        <w:rPr>
          <w:sz w:val="24"/>
        </w:rPr>
        <w:t xml:space="preserve">. </w:t>
      </w:r>
    </w:p>
    <w:p w:rsidR="00501062" w:rsidRDefault="00501062" w:rsidP="00501062">
      <w:pPr>
        <w:pStyle w:val="Corpodetexto"/>
        <w:ind w:left="1276"/>
      </w:pPr>
      <w:r>
        <w:t>3.5.8. Todas as inscrições são de caráter condicional, podendo ser canceladas quando for verificada irregularidade qualquer, não havendo, em hipótese alguma, devolução da taxa de inscrição.</w:t>
      </w:r>
    </w:p>
    <w:p w:rsidR="00501062" w:rsidRPr="00B6786D" w:rsidRDefault="00501062" w:rsidP="00501062">
      <w:pPr>
        <w:pStyle w:val="PargrafodaLista"/>
        <w:tabs>
          <w:tab w:val="left" w:pos="1134"/>
          <w:tab w:val="left" w:pos="1276"/>
        </w:tabs>
        <w:spacing w:before="120" w:line="360" w:lineRule="auto"/>
        <w:ind w:left="1276"/>
        <w:jc w:val="both"/>
        <w:rPr>
          <w:sz w:val="24"/>
        </w:rPr>
      </w:pPr>
      <w:r w:rsidRPr="00B6786D">
        <w:rPr>
          <w:sz w:val="24"/>
        </w:rPr>
        <w:lastRenderedPageBreak/>
        <w:t xml:space="preserve">3.5.9. Na hipótese do candidato realizar mais de uma inscrição, só será permitida a </w:t>
      </w:r>
      <w:r w:rsidRPr="00B6786D">
        <w:rPr>
          <w:b/>
          <w:sz w:val="24"/>
        </w:rPr>
        <w:t>CONFIRMAÇÃO</w:t>
      </w:r>
      <w:r>
        <w:rPr>
          <w:sz w:val="24"/>
        </w:rPr>
        <w:t xml:space="preserve"> de uma delas, </w:t>
      </w:r>
      <w:r w:rsidRPr="00B6786D">
        <w:rPr>
          <w:sz w:val="24"/>
        </w:rPr>
        <w:t>não lhe cabendo o direito à devolução das taxas pagas pelas demais.</w:t>
      </w:r>
    </w:p>
    <w:p w:rsidR="00501062" w:rsidRPr="00B6786D" w:rsidRDefault="00501062" w:rsidP="00501062">
      <w:pPr>
        <w:pStyle w:val="PargrafodaLista"/>
        <w:tabs>
          <w:tab w:val="left" w:pos="1701"/>
        </w:tabs>
        <w:spacing w:before="120" w:line="360" w:lineRule="auto"/>
        <w:ind w:left="1276"/>
        <w:jc w:val="both"/>
        <w:rPr>
          <w:sz w:val="24"/>
          <w:szCs w:val="24"/>
        </w:rPr>
      </w:pPr>
      <w:r w:rsidRPr="00B6786D">
        <w:rPr>
          <w:sz w:val="24"/>
        </w:rPr>
        <w:t xml:space="preserve">3.5.10. Na hipótese em que, ao término do período estabelecido, tiver ocorrido </w:t>
      </w:r>
      <w:r w:rsidRPr="00B6786D">
        <w:rPr>
          <w:sz w:val="24"/>
          <w:szCs w:val="24"/>
        </w:rPr>
        <w:t>confirmação de</w:t>
      </w:r>
      <w:r w:rsidRPr="00B6786D">
        <w:rPr>
          <w:sz w:val="24"/>
        </w:rPr>
        <w:t xml:space="preserve"> inscrições, em um ou mais dos cursos oferecidos, em número inferior ao de vagas ofertadas, o CESUPA se reserva o direito de não realizar a seleção para </w:t>
      </w:r>
      <w:proofErr w:type="gramStart"/>
      <w:r w:rsidRPr="00B6786D">
        <w:rPr>
          <w:sz w:val="24"/>
        </w:rPr>
        <w:t>esse ou esses cursos</w:t>
      </w:r>
      <w:proofErr w:type="gramEnd"/>
      <w:r w:rsidRPr="00B6786D">
        <w:rPr>
          <w:sz w:val="24"/>
        </w:rPr>
        <w:t xml:space="preserve">, sendo oferecida aos candidatos inscritos, antes da realização do Processo Seletivo, a oportunidade de optarem por outro </w:t>
      </w:r>
      <w:r>
        <w:rPr>
          <w:sz w:val="24"/>
        </w:rPr>
        <w:t>c</w:t>
      </w:r>
      <w:r w:rsidRPr="00B6786D">
        <w:rPr>
          <w:sz w:val="24"/>
        </w:rPr>
        <w:t xml:space="preserve">urso ou receberem, </w:t>
      </w:r>
      <w:r w:rsidRPr="00B6786D">
        <w:rPr>
          <w:sz w:val="24"/>
          <w:szCs w:val="24"/>
        </w:rPr>
        <w:t xml:space="preserve">integralmente, a devolução </w:t>
      </w:r>
      <w:r w:rsidRPr="00B6786D">
        <w:rPr>
          <w:color w:val="000000"/>
          <w:sz w:val="24"/>
          <w:szCs w:val="24"/>
        </w:rPr>
        <w:t>do</w:t>
      </w:r>
      <w:r w:rsidRPr="00B6786D">
        <w:rPr>
          <w:sz w:val="24"/>
          <w:szCs w:val="24"/>
        </w:rPr>
        <w:t xml:space="preserve"> valor pago pela taxa de inscrição.</w:t>
      </w:r>
    </w:p>
    <w:p w:rsidR="00501062" w:rsidRDefault="00501062" w:rsidP="00501062">
      <w:pPr>
        <w:spacing w:before="240" w:line="360" w:lineRule="auto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4-Do candidato portador de necessidades especiais:</w:t>
      </w:r>
    </w:p>
    <w:p w:rsidR="00501062" w:rsidRDefault="00501062" w:rsidP="00501062">
      <w:pPr>
        <w:pStyle w:val="Recuodecorpodetexto2"/>
        <w:tabs>
          <w:tab w:val="left" w:pos="993"/>
        </w:tabs>
        <w:spacing w:before="120"/>
        <w:ind w:left="851" w:hanging="425"/>
        <w:rPr>
          <w:sz w:val="24"/>
        </w:rPr>
      </w:pPr>
      <w:r>
        <w:rPr>
          <w:sz w:val="24"/>
        </w:rPr>
        <w:t xml:space="preserve">       4.1-Os candidatos portadores de necessidades especiais deverão requerer à Comissão Permanente do Processo Seletivo, até o </w:t>
      </w:r>
      <w:r>
        <w:rPr>
          <w:b/>
          <w:color w:val="auto"/>
          <w:sz w:val="24"/>
        </w:rPr>
        <w:t>dia 0</w:t>
      </w:r>
      <w:r w:rsidR="00AA6625">
        <w:rPr>
          <w:b/>
          <w:color w:val="auto"/>
          <w:sz w:val="24"/>
        </w:rPr>
        <w:t>6</w:t>
      </w:r>
      <w:r w:rsidRPr="00596199">
        <w:rPr>
          <w:b/>
          <w:bCs/>
          <w:color w:val="auto"/>
          <w:sz w:val="24"/>
        </w:rPr>
        <w:t xml:space="preserve"> de </w:t>
      </w:r>
      <w:r>
        <w:rPr>
          <w:b/>
          <w:bCs/>
          <w:color w:val="auto"/>
          <w:sz w:val="24"/>
        </w:rPr>
        <w:t>junho</w:t>
      </w:r>
      <w:r w:rsidRPr="00596199">
        <w:rPr>
          <w:b/>
          <w:bCs/>
          <w:color w:val="auto"/>
          <w:sz w:val="24"/>
        </w:rPr>
        <w:t xml:space="preserve"> de 20</w:t>
      </w:r>
      <w:r>
        <w:rPr>
          <w:b/>
          <w:bCs/>
          <w:color w:val="auto"/>
          <w:sz w:val="24"/>
        </w:rPr>
        <w:t>1</w:t>
      </w:r>
      <w:r w:rsidR="00AA6625">
        <w:rPr>
          <w:b/>
          <w:bCs/>
          <w:color w:val="auto"/>
          <w:sz w:val="24"/>
        </w:rPr>
        <w:t>1</w:t>
      </w:r>
      <w:r w:rsidRPr="00596199">
        <w:rPr>
          <w:color w:val="auto"/>
          <w:sz w:val="24"/>
        </w:rPr>
        <w:t>,</w:t>
      </w:r>
      <w:r>
        <w:rPr>
          <w:sz w:val="24"/>
        </w:rPr>
        <w:t xml:space="preserve"> o tipo de atendimento compatível para realização de sua prova, quando for o caso. Para tal procedimento, o candidato deverá dirigir-se ao Protocolo do CESUPA, sito à Av. Gov. José Malcher, 1963. Pedidos posteriores, nesse sentido, serão indeferidos.</w:t>
      </w:r>
    </w:p>
    <w:p w:rsidR="00501062" w:rsidRDefault="00501062" w:rsidP="00501062">
      <w:pPr>
        <w:pStyle w:val="Recuodecorpodetexto2"/>
        <w:spacing w:before="120"/>
        <w:ind w:left="851"/>
        <w:rPr>
          <w:sz w:val="24"/>
        </w:rPr>
      </w:pPr>
      <w:r>
        <w:rPr>
          <w:sz w:val="24"/>
        </w:rPr>
        <w:t>4.2-Os candidatos portadores de necessidades especiais participarão do Processo Seletivo em igualdade de condições com os demais candidatos no que se refere a conteúdo, avaliação, data, horário e local de realização da prova.</w:t>
      </w:r>
    </w:p>
    <w:p w:rsidR="00501062" w:rsidRDefault="00501062" w:rsidP="00501062">
      <w:pPr>
        <w:pStyle w:val="Recuodecorpodetexto2"/>
        <w:spacing w:before="120"/>
        <w:ind w:left="851"/>
        <w:rPr>
          <w:sz w:val="24"/>
        </w:rPr>
      </w:pPr>
      <w:r>
        <w:rPr>
          <w:sz w:val="24"/>
        </w:rPr>
        <w:t xml:space="preserve">4.3-O candidato que necessitar de </w:t>
      </w:r>
      <w:r>
        <w:rPr>
          <w:bCs/>
          <w:sz w:val="24"/>
        </w:rPr>
        <w:t>tempo adicional</w:t>
      </w:r>
      <w:r>
        <w:rPr>
          <w:sz w:val="24"/>
        </w:rPr>
        <w:t>, deverá requerê-lo com justificativa acompanhada de Laudo Médico emitido por especialista da área de sua deficiência, com base na legislação vigente.</w:t>
      </w:r>
    </w:p>
    <w:p w:rsidR="00501062" w:rsidRDefault="00501062" w:rsidP="00501062">
      <w:pPr>
        <w:pStyle w:val="Recuodecorpodetexto"/>
        <w:tabs>
          <w:tab w:val="left" w:pos="851"/>
          <w:tab w:val="left" w:pos="1134"/>
        </w:tabs>
        <w:spacing w:before="120" w:line="360" w:lineRule="auto"/>
        <w:ind w:left="0"/>
        <w:rPr>
          <w:b/>
          <w:color w:val="000000"/>
          <w:sz w:val="24"/>
        </w:rPr>
      </w:pPr>
      <w:r>
        <w:rPr>
          <w:b/>
          <w:color w:val="000000"/>
          <w:sz w:val="24"/>
        </w:rPr>
        <w:t>5-Da prova:</w:t>
      </w:r>
    </w:p>
    <w:p w:rsidR="00501062" w:rsidRDefault="00501062" w:rsidP="00501062">
      <w:pPr>
        <w:pStyle w:val="Recuodecorpodetexto"/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 5.1- A prova do Processo Seletivo 201</w:t>
      </w:r>
      <w:r w:rsidR="003A7E47">
        <w:rPr>
          <w:color w:val="000000"/>
          <w:sz w:val="24"/>
        </w:rPr>
        <w:t>1</w:t>
      </w:r>
      <w:r>
        <w:rPr>
          <w:color w:val="000000"/>
          <w:sz w:val="24"/>
        </w:rPr>
        <w:t xml:space="preserve">/II será realizada no </w:t>
      </w:r>
      <w:r w:rsidRPr="00596199">
        <w:rPr>
          <w:b/>
          <w:sz w:val="24"/>
        </w:rPr>
        <w:t>dia</w:t>
      </w:r>
      <w:r w:rsidRPr="00596199">
        <w:rPr>
          <w:sz w:val="24"/>
        </w:rPr>
        <w:t xml:space="preserve"> </w:t>
      </w:r>
      <w:r w:rsidR="00AA6625">
        <w:rPr>
          <w:b/>
          <w:sz w:val="24"/>
        </w:rPr>
        <w:t xml:space="preserve">19 </w:t>
      </w:r>
      <w:r w:rsidRPr="00596199">
        <w:rPr>
          <w:b/>
          <w:bCs/>
          <w:sz w:val="24"/>
        </w:rPr>
        <w:t xml:space="preserve">de </w:t>
      </w:r>
      <w:r>
        <w:rPr>
          <w:b/>
          <w:bCs/>
          <w:sz w:val="24"/>
        </w:rPr>
        <w:t>junho</w:t>
      </w:r>
      <w:r w:rsidRPr="00596199">
        <w:rPr>
          <w:b/>
          <w:sz w:val="24"/>
        </w:rPr>
        <w:t xml:space="preserve"> de 20</w:t>
      </w:r>
      <w:r>
        <w:rPr>
          <w:b/>
          <w:sz w:val="24"/>
        </w:rPr>
        <w:t>1</w:t>
      </w:r>
      <w:r w:rsidR="00AA6625">
        <w:rPr>
          <w:b/>
          <w:sz w:val="24"/>
        </w:rPr>
        <w:t>1</w:t>
      </w:r>
      <w:r>
        <w:rPr>
          <w:color w:val="000000"/>
          <w:sz w:val="24"/>
        </w:rPr>
        <w:t xml:space="preserve">, no horário de </w:t>
      </w:r>
      <w:proofErr w:type="gramStart"/>
      <w:r>
        <w:rPr>
          <w:b/>
          <w:bCs/>
          <w:color w:val="000000"/>
          <w:sz w:val="24"/>
        </w:rPr>
        <w:t>8:00</w:t>
      </w:r>
      <w:proofErr w:type="gramEnd"/>
      <w:r>
        <w:rPr>
          <w:b/>
          <w:bCs/>
          <w:color w:val="000000"/>
          <w:sz w:val="24"/>
        </w:rPr>
        <w:t xml:space="preserve"> às 13:00 horas</w:t>
      </w:r>
      <w:r>
        <w:rPr>
          <w:color w:val="000000"/>
          <w:sz w:val="24"/>
        </w:rPr>
        <w:t xml:space="preserve">, em </w:t>
      </w:r>
      <w:r>
        <w:rPr>
          <w:b/>
          <w:bCs/>
          <w:color w:val="000000"/>
          <w:sz w:val="24"/>
        </w:rPr>
        <w:t>LOCAL</w:t>
      </w:r>
      <w:r>
        <w:rPr>
          <w:color w:val="000000"/>
          <w:sz w:val="24"/>
        </w:rPr>
        <w:t xml:space="preserve"> indicado no CARTÃO DE INSCRIÇÃO.</w:t>
      </w:r>
    </w:p>
    <w:p w:rsidR="00501062" w:rsidRDefault="00501062" w:rsidP="00501062">
      <w:pPr>
        <w:pStyle w:val="Recuodecorpodetexto"/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 5.2 - Estrutura da Prova:</w:t>
      </w:r>
    </w:p>
    <w:p w:rsidR="00501062" w:rsidRDefault="00501062" w:rsidP="00501062">
      <w:pPr>
        <w:pStyle w:val="Recuodecorpodetexto"/>
        <w:tabs>
          <w:tab w:val="right" w:pos="1276"/>
        </w:tabs>
        <w:spacing w:before="120" w:line="360" w:lineRule="auto"/>
        <w:ind w:left="1701" w:hanging="708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</w:t>
      </w:r>
      <w:r>
        <w:rPr>
          <w:bCs/>
          <w:color w:val="000000"/>
          <w:sz w:val="24"/>
        </w:rPr>
        <w:t>5</w:t>
      </w:r>
      <w:r>
        <w:rPr>
          <w:color w:val="000000"/>
          <w:sz w:val="24"/>
        </w:rPr>
        <w:t>.2.1</w:t>
      </w:r>
      <w:r>
        <w:rPr>
          <w:b/>
          <w:color w:val="000000"/>
          <w:sz w:val="24"/>
        </w:rPr>
        <w:t xml:space="preserve">- PROVA – </w:t>
      </w:r>
      <w:r>
        <w:rPr>
          <w:color w:val="000000"/>
          <w:sz w:val="24"/>
        </w:rPr>
        <w:t>totalizando 80 pontos, será constituída de duas partes, a saber:</w:t>
      </w:r>
    </w:p>
    <w:p w:rsidR="00501062" w:rsidRDefault="00501062" w:rsidP="00501062">
      <w:pPr>
        <w:pStyle w:val="Recuodecorpodetexto"/>
        <w:spacing w:before="120" w:line="360" w:lineRule="auto"/>
        <w:ind w:left="1701"/>
        <w:rPr>
          <w:color w:val="000000"/>
          <w:sz w:val="24"/>
        </w:rPr>
      </w:pPr>
      <w:r>
        <w:rPr>
          <w:b/>
          <w:bCs/>
          <w:color w:val="000000"/>
          <w:sz w:val="24"/>
        </w:rPr>
        <w:t>Redação -</w:t>
      </w:r>
      <w:r>
        <w:rPr>
          <w:color w:val="000000"/>
          <w:sz w:val="24"/>
        </w:rPr>
        <w:t xml:space="preserve"> (30 pontos) </w:t>
      </w:r>
    </w:p>
    <w:p w:rsidR="00501062" w:rsidRDefault="00501062" w:rsidP="00501062">
      <w:pPr>
        <w:pStyle w:val="Recuodecorpodetexto"/>
        <w:spacing w:before="120" w:line="360" w:lineRule="auto"/>
        <w:ind w:left="1701"/>
        <w:rPr>
          <w:color w:val="000000"/>
          <w:sz w:val="24"/>
        </w:rPr>
      </w:pPr>
      <w:r>
        <w:rPr>
          <w:b/>
          <w:bCs/>
          <w:color w:val="000000"/>
          <w:sz w:val="24"/>
        </w:rPr>
        <w:t>Parte Objetiva–</w:t>
      </w:r>
      <w:r>
        <w:rPr>
          <w:color w:val="000000"/>
          <w:sz w:val="24"/>
        </w:rPr>
        <w:t xml:space="preserve"> (50 pontos) – contendo 50 questões das seguintes disciplinas: Língua Portuguesa (6), Matemática (6), Física (6), Biologia (6), Química (6), História (6), Geografia (6), Literatura (4) e Língua Estrangeira (4).</w:t>
      </w:r>
    </w:p>
    <w:p w:rsidR="00501062" w:rsidRDefault="00501062" w:rsidP="00501062">
      <w:pPr>
        <w:pStyle w:val="Recuodecorpodetexto"/>
        <w:spacing w:before="120" w:line="360" w:lineRule="auto"/>
        <w:ind w:left="993"/>
        <w:rPr>
          <w:sz w:val="24"/>
        </w:rPr>
      </w:pPr>
      <w:r>
        <w:rPr>
          <w:sz w:val="24"/>
        </w:rPr>
        <w:t>5.3 – Não será permitido, sob qualquer pretexto, o acesso do candidato ao local de prova após o início da mesma.</w:t>
      </w:r>
    </w:p>
    <w:p w:rsidR="0049182E" w:rsidRDefault="00501062" w:rsidP="00501062">
      <w:pPr>
        <w:spacing w:before="120" w:line="360" w:lineRule="auto"/>
        <w:ind w:left="993"/>
        <w:jc w:val="both"/>
        <w:rPr>
          <w:sz w:val="24"/>
        </w:rPr>
      </w:pPr>
      <w:r>
        <w:rPr>
          <w:sz w:val="24"/>
        </w:rPr>
        <w:t xml:space="preserve">5.4 </w:t>
      </w:r>
      <w:r w:rsidR="0049182E">
        <w:rPr>
          <w:sz w:val="24"/>
        </w:rPr>
        <w:t>–</w:t>
      </w:r>
      <w:r>
        <w:rPr>
          <w:sz w:val="24"/>
        </w:rPr>
        <w:t xml:space="preserve"> </w:t>
      </w:r>
      <w:r w:rsidR="0049182E">
        <w:rPr>
          <w:sz w:val="24"/>
        </w:rPr>
        <w:t xml:space="preserve">Os </w:t>
      </w:r>
      <w:r>
        <w:rPr>
          <w:sz w:val="24"/>
        </w:rPr>
        <w:t xml:space="preserve">documentos </w:t>
      </w:r>
      <w:r w:rsidR="0049182E">
        <w:rPr>
          <w:sz w:val="24"/>
        </w:rPr>
        <w:t>indicados a seguir devem ser obrigatoriamente apresentados para o</w:t>
      </w:r>
      <w:r>
        <w:rPr>
          <w:sz w:val="24"/>
        </w:rPr>
        <w:t xml:space="preserve"> acesso </w:t>
      </w:r>
      <w:r w:rsidR="0049182E">
        <w:rPr>
          <w:sz w:val="24"/>
        </w:rPr>
        <w:t xml:space="preserve">do candidato </w:t>
      </w:r>
      <w:r>
        <w:rPr>
          <w:sz w:val="24"/>
        </w:rPr>
        <w:t>ao local de prova</w:t>
      </w:r>
      <w:r w:rsidR="0049182E">
        <w:rPr>
          <w:sz w:val="24"/>
        </w:rPr>
        <w:t>:</w:t>
      </w:r>
    </w:p>
    <w:p w:rsidR="00501062" w:rsidRDefault="0049182E" w:rsidP="0049182E">
      <w:pPr>
        <w:spacing w:before="120" w:line="360" w:lineRule="auto"/>
        <w:ind w:left="1701"/>
        <w:jc w:val="both"/>
        <w:rPr>
          <w:b/>
          <w:sz w:val="24"/>
        </w:rPr>
      </w:pPr>
      <w:r>
        <w:rPr>
          <w:sz w:val="24"/>
        </w:rPr>
        <w:lastRenderedPageBreak/>
        <w:t xml:space="preserve">5.4.1 </w:t>
      </w:r>
      <w:r w:rsidR="004F7679">
        <w:rPr>
          <w:sz w:val="24"/>
        </w:rPr>
        <w:t xml:space="preserve">- </w:t>
      </w:r>
      <w:r w:rsidR="00501062">
        <w:rPr>
          <w:bCs/>
          <w:sz w:val="24"/>
        </w:rPr>
        <w:t>CARTÃO DE INSCRIÇÃO</w:t>
      </w:r>
      <w:r>
        <w:rPr>
          <w:bCs/>
          <w:sz w:val="24"/>
        </w:rPr>
        <w:t>;</w:t>
      </w:r>
      <w:r w:rsidR="00501062">
        <w:rPr>
          <w:b/>
          <w:sz w:val="24"/>
        </w:rPr>
        <w:t xml:space="preserve"> </w:t>
      </w:r>
    </w:p>
    <w:p w:rsidR="0049182E" w:rsidRDefault="0049182E" w:rsidP="0049182E">
      <w:pPr>
        <w:spacing w:before="120" w:line="360" w:lineRule="auto"/>
        <w:ind w:left="1701"/>
        <w:jc w:val="both"/>
        <w:rPr>
          <w:b/>
          <w:sz w:val="24"/>
        </w:rPr>
      </w:pPr>
      <w:r>
        <w:rPr>
          <w:sz w:val="24"/>
        </w:rPr>
        <w:t xml:space="preserve">5.4.2 </w:t>
      </w:r>
      <w:r w:rsidR="004F7679">
        <w:rPr>
          <w:sz w:val="24"/>
        </w:rPr>
        <w:t xml:space="preserve">- </w:t>
      </w:r>
      <w:r>
        <w:rPr>
          <w:bCs/>
          <w:sz w:val="24"/>
        </w:rPr>
        <w:t>CARTEIRA DE IDENTIDADE</w:t>
      </w:r>
      <w:r>
        <w:rPr>
          <w:b/>
          <w:sz w:val="24"/>
        </w:rPr>
        <w:t xml:space="preserve"> </w:t>
      </w:r>
      <w:r>
        <w:rPr>
          <w:sz w:val="24"/>
        </w:rPr>
        <w:t>(ou documento de valor jurídico similar) em original.</w:t>
      </w:r>
    </w:p>
    <w:p w:rsidR="00501062" w:rsidRDefault="00501062" w:rsidP="00501062">
      <w:pPr>
        <w:pStyle w:val="Recuodecorpodetexto"/>
        <w:spacing w:before="120" w:line="360" w:lineRule="auto"/>
        <w:ind w:left="993"/>
        <w:rPr>
          <w:color w:val="000000"/>
          <w:sz w:val="24"/>
        </w:rPr>
      </w:pPr>
      <w:r>
        <w:rPr>
          <w:color w:val="000000"/>
          <w:sz w:val="24"/>
        </w:rPr>
        <w:t>5.5 - O candidato só poderá entregar a prova após 60 minutos de seu início.</w:t>
      </w:r>
    </w:p>
    <w:p w:rsidR="00501062" w:rsidRDefault="00501062" w:rsidP="00501062">
      <w:pPr>
        <w:pStyle w:val="Recuodecorpodetexto"/>
        <w:spacing w:before="120" w:line="360" w:lineRule="auto"/>
        <w:ind w:left="993"/>
        <w:rPr>
          <w:color w:val="000000"/>
          <w:sz w:val="24"/>
        </w:rPr>
      </w:pPr>
      <w:r>
        <w:rPr>
          <w:color w:val="000000"/>
          <w:sz w:val="24"/>
        </w:rPr>
        <w:t>5.6 - Não será considerada a questão da prova que contenha mais de uma alternativa assinalada no Cartão-resposta.</w:t>
      </w:r>
    </w:p>
    <w:p w:rsidR="00501062" w:rsidRDefault="00501062" w:rsidP="00501062">
      <w:pPr>
        <w:pStyle w:val="Recuodecorpodetexto"/>
        <w:spacing w:before="120" w:line="360" w:lineRule="auto"/>
        <w:ind w:left="993"/>
        <w:rPr>
          <w:color w:val="000000"/>
          <w:sz w:val="24"/>
        </w:rPr>
      </w:pPr>
      <w:r>
        <w:rPr>
          <w:color w:val="000000"/>
          <w:sz w:val="24"/>
        </w:rPr>
        <w:t>5.7 - Aos candidatos, durante a realização da prova, não será permitido (a):</w:t>
      </w:r>
    </w:p>
    <w:p w:rsidR="00501062" w:rsidRDefault="00501062" w:rsidP="00501062">
      <w:pPr>
        <w:pStyle w:val="Recuodecorpodetexto"/>
        <w:tabs>
          <w:tab w:val="left" w:pos="1701"/>
        </w:tabs>
        <w:spacing w:line="360" w:lineRule="auto"/>
        <w:ind w:left="1701"/>
        <w:rPr>
          <w:color w:val="000000"/>
          <w:sz w:val="24"/>
        </w:rPr>
      </w:pPr>
      <w:r>
        <w:rPr>
          <w:color w:val="000000"/>
          <w:sz w:val="24"/>
        </w:rPr>
        <w:t>a) a utilização de formulários de qualquer espécie, de máquinas calculadoras, de computadores ou similares.</w:t>
      </w:r>
    </w:p>
    <w:p w:rsidR="00501062" w:rsidRDefault="00501062" w:rsidP="00501062">
      <w:pPr>
        <w:pStyle w:val="Recuodecorpodetexto"/>
        <w:tabs>
          <w:tab w:val="left" w:pos="1701"/>
        </w:tabs>
        <w:spacing w:line="360" w:lineRule="auto"/>
        <w:ind w:left="1701"/>
        <w:rPr>
          <w:color w:val="000000"/>
          <w:sz w:val="24"/>
        </w:rPr>
      </w:pPr>
      <w:r w:rsidRPr="00B461C4">
        <w:rPr>
          <w:color w:val="000000"/>
          <w:sz w:val="24"/>
        </w:rPr>
        <w:t>b) o uso de dicionários.</w:t>
      </w:r>
    </w:p>
    <w:p w:rsidR="00501062" w:rsidRDefault="00501062" w:rsidP="00501062">
      <w:pPr>
        <w:pStyle w:val="Recuodecorpodetexto"/>
        <w:tabs>
          <w:tab w:val="left" w:pos="1560"/>
          <w:tab w:val="left" w:pos="1701"/>
        </w:tabs>
        <w:spacing w:line="360" w:lineRule="auto"/>
        <w:ind w:left="1701"/>
        <w:rPr>
          <w:color w:val="000000"/>
          <w:sz w:val="24"/>
        </w:rPr>
      </w:pPr>
      <w:r>
        <w:rPr>
          <w:color w:val="000000"/>
          <w:sz w:val="24"/>
        </w:rPr>
        <w:t>c) a utilização de qualquer objeto ou instrumento de comunicação eletrônica, telefônica ou rádio-telefônica. Neste caso, o objeto deverá ser entregue ao Fiscal de Sala e recuperado ao término da prova.</w:t>
      </w:r>
    </w:p>
    <w:p w:rsidR="00501062" w:rsidRDefault="00501062" w:rsidP="00501062">
      <w:pPr>
        <w:pStyle w:val="Recuodecorpodetexto"/>
        <w:tabs>
          <w:tab w:val="left" w:pos="1560"/>
          <w:tab w:val="left" w:pos="1701"/>
        </w:tabs>
        <w:spacing w:line="360" w:lineRule="auto"/>
        <w:ind w:left="1701"/>
        <w:rPr>
          <w:color w:val="000000"/>
          <w:sz w:val="24"/>
        </w:rPr>
      </w:pPr>
      <w:r>
        <w:rPr>
          <w:color w:val="000000"/>
          <w:sz w:val="24"/>
        </w:rPr>
        <w:t>d) o uso de boné, chapéu, lenços de cabeça, viseira e óculos escuros.</w:t>
      </w:r>
    </w:p>
    <w:p w:rsidR="00501062" w:rsidRDefault="00501062" w:rsidP="00501062">
      <w:pPr>
        <w:pStyle w:val="Recuodecorpodetexto"/>
        <w:spacing w:before="120" w:line="360" w:lineRule="auto"/>
        <w:ind w:left="993"/>
        <w:rPr>
          <w:color w:val="000000"/>
          <w:sz w:val="24"/>
        </w:rPr>
      </w:pPr>
      <w:r>
        <w:rPr>
          <w:color w:val="000000"/>
          <w:sz w:val="24"/>
        </w:rPr>
        <w:t>5.8 - É vedada a presença, no local de realização da prova, de pessoas não credenciadas pela Comissão Permanente do Processo Seletivo.</w:t>
      </w:r>
    </w:p>
    <w:p w:rsidR="00501062" w:rsidRDefault="00DF6CC2" w:rsidP="00501062">
      <w:pPr>
        <w:pStyle w:val="Recuodecorpodetexto"/>
        <w:spacing w:before="120" w:line="360" w:lineRule="auto"/>
        <w:ind w:left="0"/>
        <w:rPr>
          <w:b/>
          <w:color w:val="000000"/>
          <w:sz w:val="24"/>
        </w:rPr>
      </w:pPr>
      <w:r>
        <w:rPr>
          <w:b/>
          <w:color w:val="000000"/>
          <w:sz w:val="24"/>
        </w:rPr>
        <w:t>6</w:t>
      </w:r>
      <w:r w:rsidR="00501062">
        <w:rPr>
          <w:b/>
          <w:color w:val="000000"/>
          <w:sz w:val="24"/>
        </w:rPr>
        <w:t xml:space="preserve"> - Dos critérios de eliminação, classificação, desempate e resultado final:</w:t>
      </w:r>
    </w:p>
    <w:p w:rsidR="00501062" w:rsidRDefault="00DF6CC2" w:rsidP="00501062">
      <w:pPr>
        <w:pStyle w:val="Recuodecorpodetexto"/>
        <w:spacing w:before="120" w:line="360" w:lineRule="auto"/>
        <w:ind w:left="993" w:hanging="282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01062">
        <w:rPr>
          <w:color w:val="000000"/>
          <w:sz w:val="24"/>
        </w:rPr>
        <w:t>.1 - Será automaticamente eliminado o candidato que:</w:t>
      </w:r>
    </w:p>
    <w:p w:rsidR="0050106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418" w:hanging="357"/>
        <w:rPr>
          <w:color w:val="000000"/>
          <w:sz w:val="24"/>
        </w:rPr>
      </w:pPr>
      <w:r>
        <w:rPr>
          <w:color w:val="000000"/>
          <w:sz w:val="24"/>
        </w:rPr>
        <w:t>a) não comparecer à prova prevista;</w:t>
      </w:r>
    </w:p>
    <w:p w:rsidR="0050106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418" w:hanging="357"/>
        <w:rPr>
          <w:color w:val="000000"/>
          <w:sz w:val="24"/>
        </w:rPr>
      </w:pPr>
      <w:r>
        <w:rPr>
          <w:color w:val="000000"/>
          <w:sz w:val="24"/>
        </w:rPr>
        <w:t>b) apresentar-se para a realização da prova sem a documentação exigida, assinalada no item 5.4;</w:t>
      </w:r>
    </w:p>
    <w:p w:rsidR="0050106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418" w:hanging="357"/>
        <w:rPr>
          <w:color w:val="000000"/>
          <w:sz w:val="24"/>
        </w:rPr>
      </w:pPr>
      <w:r>
        <w:rPr>
          <w:color w:val="000000"/>
          <w:sz w:val="24"/>
        </w:rPr>
        <w:t>c) obtiver menos de 16 pontos na Prova;</w:t>
      </w:r>
    </w:p>
    <w:p w:rsidR="0050106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418" w:hanging="357"/>
        <w:rPr>
          <w:color w:val="000000"/>
          <w:sz w:val="24"/>
        </w:rPr>
      </w:pPr>
      <w:r>
        <w:rPr>
          <w:color w:val="000000"/>
          <w:sz w:val="24"/>
        </w:rPr>
        <w:t>d) obtiver menos de 06 (seis) pontos na Redação;</w:t>
      </w:r>
    </w:p>
    <w:p w:rsidR="0050106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418" w:hanging="205"/>
        <w:rPr>
          <w:color w:val="000000"/>
          <w:sz w:val="24"/>
        </w:rPr>
      </w:pPr>
      <w:r>
        <w:rPr>
          <w:color w:val="000000"/>
          <w:sz w:val="24"/>
        </w:rPr>
        <w:t xml:space="preserve">e) obtiver nota </w:t>
      </w:r>
      <w:proofErr w:type="gramStart"/>
      <w:r>
        <w:rPr>
          <w:color w:val="000000"/>
          <w:sz w:val="24"/>
        </w:rPr>
        <w:t>0</w:t>
      </w:r>
      <w:proofErr w:type="gramEnd"/>
      <w:r>
        <w:rPr>
          <w:color w:val="000000"/>
          <w:sz w:val="24"/>
        </w:rPr>
        <w:t xml:space="preserve"> (zero) na Parte Objetiva da Prova;</w:t>
      </w:r>
    </w:p>
    <w:p w:rsidR="0050106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418" w:hanging="205"/>
        <w:rPr>
          <w:color w:val="000000"/>
          <w:sz w:val="24"/>
        </w:rPr>
      </w:pPr>
      <w:r>
        <w:rPr>
          <w:color w:val="000000"/>
          <w:sz w:val="24"/>
        </w:rPr>
        <w:t xml:space="preserve">f) faltar à </w:t>
      </w:r>
      <w:proofErr w:type="gramStart"/>
      <w:r>
        <w:rPr>
          <w:color w:val="000000"/>
          <w:sz w:val="24"/>
        </w:rPr>
        <w:t>urbanidade para com professores, fiscais</w:t>
      </w:r>
      <w:proofErr w:type="gramEnd"/>
      <w:r>
        <w:rPr>
          <w:color w:val="000000"/>
          <w:sz w:val="24"/>
        </w:rPr>
        <w:t xml:space="preserve"> e outros prepostos designados pela Comissão Permanente de Processo Seletivo;</w:t>
      </w:r>
    </w:p>
    <w:p w:rsidR="0050106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418" w:hanging="357"/>
        <w:rPr>
          <w:color w:val="000000"/>
          <w:sz w:val="24"/>
        </w:rPr>
      </w:pPr>
      <w:r>
        <w:rPr>
          <w:color w:val="000000"/>
          <w:sz w:val="24"/>
        </w:rPr>
        <w:t>g) tentar, por qualquer meio, comunicar-se com outros candidatos ou utilizar-se de quaisquer expedientes fraudulentos.</w:t>
      </w:r>
    </w:p>
    <w:p w:rsidR="00501062" w:rsidRDefault="00DF6CC2" w:rsidP="00501062">
      <w:pPr>
        <w:pStyle w:val="Recuodecorpodetexto"/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01062">
        <w:rPr>
          <w:color w:val="000000"/>
          <w:sz w:val="24"/>
        </w:rPr>
        <w:t xml:space="preserve">.2 - Para fins de classificação do candidato, no âmbito </w:t>
      </w:r>
      <w:r w:rsidR="00501062" w:rsidRPr="00B461C4">
        <w:rPr>
          <w:color w:val="000000"/>
          <w:sz w:val="24"/>
        </w:rPr>
        <w:t>do CURSO</w:t>
      </w:r>
      <w:r w:rsidR="00501062">
        <w:rPr>
          <w:color w:val="000000"/>
          <w:sz w:val="24"/>
        </w:rPr>
        <w:t xml:space="preserve"> que tiver escolhido, em primeira opção, será calculado o total de pontos por ele obtido na prova.</w:t>
      </w:r>
    </w:p>
    <w:p w:rsidR="00501062" w:rsidRDefault="00DF6CC2" w:rsidP="00501062">
      <w:pPr>
        <w:pStyle w:val="Recuodecorpodetexto"/>
        <w:spacing w:before="120" w:line="360" w:lineRule="auto"/>
        <w:ind w:left="1701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01062">
        <w:rPr>
          <w:color w:val="000000"/>
          <w:sz w:val="24"/>
        </w:rPr>
        <w:t>.2.1 - A classificação dos candidatos far-se-á pela ordem decrescente do total de pontos alcançados na prova, levando-se em conta os pontos obtidos na Redação, acrescidos dos pontos obtidos na Parte Objetiva.</w:t>
      </w:r>
    </w:p>
    <w:p w:rsidR="00501062" w:rsidRDefault="00DF6CC2" w:rsidP="00501062">
      <w:pPr>
        <w:pStyle w:val="Recuodecorpodetexto"/>
        <w:spacing w:before="120" w:line="360" w:lineRule="auto"/>
        <w:ind w:left="1701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01062">
        <w:rPr>
          <w:color w:val="000000"/>
          <w:sz w:val="24"/>
        </w:rPr>
        <w:t xml:space="preserve">.2.2 - Quando o total de vagas fixado para </w:t>
      </w:r>
      <w:r w:rsidR="00501062" w:rsidRPr="00B461C4">
        <w:rPr>
          <w:color w:val="000000"/>
          <w:sz w:val="24"/>
        </w:rPr>
        <w:t>determinado CURSO</w:t>
      </w:r>
      <w:r w:rsidR="00501062">
        <w:rPr>
          <w:color w:val="000000"/>
          <w:sz w:val="24"/>
        </w:rPr>
        <w:t xml:space="preserve"> não for preenchido com os candidatos que o escolheram em primeira opção, proceder-se-á a classificação levando </w:t>
      </w:r>
      <w:r w:rsidR="00501062">
        <w:rPr>
          <w:color w:val="000000"/>
          <w:sz w:val="24"/>
        </w:rPr>
        <w:lastRenderedPageBreak/>
        <w:t xml:space="preserve">em conta as inscrições de segunda opção </w:t>
      </w:r>
      <w:r w:rsidR="00501062" w:rsidRPr="00B461C4">
        <w:rPr>
          <w:color w:val="000000"/>
          <w:sz w:val="24"/>
        </w:rPr>
        <w:t xml:space="preserve">para o </w:t>
      </w:r>
      <w:proofErr w:type="gramStart"/>
      <w:r w:rsidR="00501062" w:rsidRPr="00B461C4">
        <w:rPr>
          <w:color w:val="000000"/>
          <w:sz w:val="24"/>
        </w:rPr>
        <w:t>CURSO</w:t>
      </w:r>
      <w:r w:rsidR="00501062">
        <w:rPr>
          <w:color w:val="000000"/>
          <w:sz w:val="24"/>
        </w:rPr>
        <w:t xml:space="preserve"> ,</w:t>
      </w:r>
      <w:proofErr w:type="gramEnd"/>
      <w:r w:rsidR="00501062">
        <w:rPr>
          <w:color w:val="000000"/>
          <w:sz w:val="24"/>
        </w:rPr>
        <w:t xml:space="preserve"> até o completo preenchimento das vagas </w:t>
      </w:r>
      <w:r w:rsidR="00501062" w:rsidRPr="00B461C4">
        <w:rPr>
          <w:color w:val="000000"/>
          <w:sz w:val="24"/>
        </w:rPr>
        <w:t>no mesmo.</w:t>
      </w:r>
    </w:p>
    <w:p w:rsidR="00501062" w:rsidRDefault="00DF6CC2" w:rsidP="00501062">
      <w:pPr>
        <w:pStyle w:val="Recuodecorpodetexto"/>
        <w:spacing w:before="120" w:line="360" w:lineRule="auto"/>
        <w:ind w:left="1701"/>
        <w:rPr>
          <w:color w:val="000000"/>
          <w:sz w:val="24"/>
        </w:rPr>
      </w:pPr>
      <w:r>
        <w:rPr>
          <w:bCs/>
          <w:color w:val="000000"/>
          <w:sz w:val="24"/>
        </w:rPr>
        <w:t>6</w:t>
      </w:r>
      <w:r w:rsidR="00501062">
        <w:rPr>
          <w:bCs/>
          <w:color w:val="000000"/>
          <w:sz w:val="24"/>
        </w:rPr>
        <w:t xml:space="preserve">.2.3 </w:t>
      </w:r>
      <w:r w:rsidR="00501062">
        <w:rPr>
          <w:b/>
          <w:color w:val="000000"/>
          <w:sz w:val="24"/>
        </w:rPr>
        <w:t xml:space="preserve">– </w:t>
      </w:r>
      <w:r w:rsidR="00501062">
        <w:rPr>
          <w:color w:val="000000"/>
          <w:sz w:val="24"/>
        </w:rPr>
        <w:t>Quando</w:t>
      </w:r>
      <w:r w:rsidR="00501062">
        <w:rPr>
          <w:b/>
          <w:color w:val="000000"/>
          <w:sz w:val="24"/>
        </w:rPr>
        <w:t xml:space="preserve"> </w:t>
      </w:r>
      <w:r w:rsidR="00501062">
        <w:rPr>
          <w:color w:val="000000"/>
          <w:sz w:val="24"/>
        </w:rPr>
        <w:t xml:space="preserve">o total de vagas fixadas para o </w:t>
      </w:r>
      <w:r w:rsidR="00501062" w:rsidRPr="00B461C4">
        <w:rPr>
          <w:color w:val="000000"/>
          <w:sz w:val="24"/>
        </w:rPr>
        <w:t>CURSO</w:t>
      </w:r>
      <w:r w:rsidR="00501062">
        <w:rPr>
          <w:color w:val="000000"/>
          <w:sz w:val="24"/>
        </w:rPr>
        <w:t xml:space="preserve">, </w:t>
      </w:r>
      <w:proofErr w:type="gramStart"/>
      <w:r w:rsidR="00501062">
        <w:rPr>
          <w:color w:val="000000"/>
          <w:sz w:val="24"/>
        </w:rPr>
        <w:t>após</w:t>
      </w:r>
      <w:proofErr w:type="gramEnd"/>
      <w:r w:rsidR="00501062">
        <w:rPr>
          <w:color w:val="000000"/>
          <w:sz w:val="24"/>
        </w:rPr>
        <w:t xml:space="preserve"> esgotado o prazo estabelecido para a realização da Matrícula, não for preenchido, será chamado o candidato não classificado, sucessivamente, pela ordem decrescente de pontos obtidos no concurso, para exercer seu direito à Matrícula.</w:t>
      </w:r>
    </w:p>
    <w:p w:rsidR="00501062" w:rsidRDefault="00DF6CC2" w:rsidP="00501062">
      <w:pPr>
        <w:pStyle w:val="Recuodecorpodetexto"/>
        <w:spacing w:before="120" w:line="360" w:lineRule="auto"/>
        <w:ind w:left="1701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01062">
        <w:rPr>
          <w:color w:val="000000"/>
          <w:sz w:val="24"/>
        </w:rPr>
        <w:t xml:space="preserve">.2.4 – A convocação dos candidatos </w:t>
      </w:r>
      <w:r w:rsidR="00501062" w:rsidRPr="00B461C4">
        <w:rPr>
          <w:color w:val="000000"/>
          <w:sz w:val="24"/>
        </w:rPr>
        <w:t xml:space="preserve">à Matrícula, referida no item </w:t>
      </w:r>
      <w:r w:rsidR="00501062">
        <w:rPr>
          <w:color w:val="000000"/>
          <w:sz w:val="24"/>
        </w:rPr>
        <w:t>6</w:t>
      </w:r>
      <w:r w:rsidR="00501062" w:rsidRPr="00B461C4">
        <w:rPr>
          <w:color w:val="000000"/>
          <w:sz w:val="24"/>
        </w:rPr>
        <w:t>.</w:t>
      </w:r>
      <w:r w:rsidR="00501062">
        <w:rPr>
          <w:color w:val="000000"/>
          <w:sz w:val="24"/>
        </w:rPr>
        <w:t>2</w:t>
      </w:r>
      <w:r w:rsidR="00501062" w:rsidRPr="00B461C4">
        <w:rPr>
          <w:color w:val="000000"/>
          <w:sz w:val="24"/>
        </w:rPr>
        <w:t>.3, será feita por meio de Editais,</w:t>
      </w:r>
      <w:r w:rsidR="00501062">
        <w:rPr>
          <w:color w:val="000000"/>
          <w:sz w:val="24"/>
        </w:rPr>
        <w:t xml:space="preserve"> os quais serão publicados nos q</w:t>
      </w:r>
      <w:r w:rsidR="00501062" w:rsidRPr="00B461C4">
        <w:rPr>
          <w:color w:val="000000"/>
          <w:sz w:val="24"/>
        </w:rPr>
        <w:t>uadros de Aviso</w:t>
      </w:r>
      <w:r w:rsidR="00501062">
        <w:rPr>
          <w:color w:val="000000"/>
          <w:sz w:val="24"/>
        </w:rPr>
        <w:t xml:space="preserve"> de suas unidades de ensino</w:t>
      </w:r>
      <w:r w:rsidR="00501062" w:rsidRPr="00B461C4">
        <w:rPr>
          <w:color w:val="000000"/>
          <w:sz w:val="24"/>
        </w:rPr>
        <w:t xml:space="preserve"> e na página </w:t>
      </w:r>
      <w:hyperlink r:id="rId11" w:history="1">
        <w:r w:rsidR="00501062" w:rsidRPr="00B461C4">
          <w:rPr>
            <w:rStyle w:val="Hyperlink"/>
            <w:sz w:val="24"/>
          </w:rPr>
          <w:t>www.cesupa.br</w:t>
        </w:r>
      </w:hyperlink>
      <w:r w:rsidR="00501062" w:rsidRPr="00B461C4">
        <w:rPr>
          <w:color w:val="000000"/>
          <w:sz w:val="24"/>
        </w:rPr>
        <w:t>, constituindo tais publicações instrumentos legais de convocação à Matrícula</w:t>
      </w:r>
      <w:r w:rsidR="00501062">
        <w:rPr>
          <w:color w:val="000000"/>
          <w:sz w:val="24"/>
        </w:rPr>
        <w:t xml:space="preserve">, não sendo o CESUPA obrigado a utilizar outros meios de comunicação e publicidade. </w:t>
      </w:r>
    </w:p>
    <w:p w:rsidR="00501062" w:rsidRDefault="00DF6CC2" w:rsidP="00501062">
      <w:pPr>
        <w:pStyle w:val="Recuodecorpodetexto"/>
        <w:tabs>
          <w:tab w:val="right" w:pos="851"/>
        </w:tabs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01062">
        <w:rPr>
          <w:color w:val="000000"/>
          <w:sz w:val="24"/>
        </w:rPr>
        <w:t>.3 - Em caso de empate, a classificação dos candidatos obedecerá aos seguintes critérios:</w:t>
      </w:r>
    </w:p>
    <w:p w:rsidR="00501062" w:rsidRDefault="00501062" w:rsidP="00501062">
      <w:pPr>
        <w:pStyle w:val="Recuodecorpodetexto"/>
        <w:spacing w:line="360" w:lineRule="auto"/>
        <w:ind w:left="1701" w:hanging="142"/>
        <w:rPr>
          <w:color w:val="000000"/>
          <w:sz w:val="24"/>
        </w:rPr>
      </w:pPr>
      <w:r>
        <w:rPr>
          <w:color w:val="000000"/>
          <w:sz w:val="24"/>
        </w:rPr>
        <w:t xml:space="preserve">   a) maior nota obtida, sucessivamente, na Redação e, depois, no total de pontos da Parte Objetiva da Prova.</w:t>
      </w:r>
    </w:p>
    <w:p w:rsidR="00501062" w:rsidRPr="001F7B18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701" w:hanging="357"/>
        <w:rPr>
          <w:b/>
          <w:color w:val="000000"/>
          <w:sz w:val="24"/>
        </w:rPr>
      </w:pPr>
      <w:r>
        <w:rPr>
          <w:color w:val="000000"/>
          <w:sz w:val="24"/>
        </w:rPr>
        <w:t>b) persistindo o empate, o desempate será feito com base no maior número de pontos obtidos, sucessivamente, nas seguintes disciplinas: Língua Portuguesa, Matemática, Física, Biologia, Química, História, Geografia, Literatura e Língua Estrangeira, que compõem a parte objetiva da Prova do CESUPA.</w:t>
      </w:r>
    </w:p>
    <w:p w:rsidR="00501062" w:rsidRPr="00BD7D32" w:rsidRDefault="00501062" w:rsidP="00501062">
      <w:pPr>
        <w:pStyle w:val="Recuodecorpodetexto"/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1701" w:hanging="357"/>
        <w:rPr>
          <w:b/>
          <w:color w:val="000000"/>
          <w:sz w:val="24"/>
        </w:rPr>
      </w:pPr>
      <w:r>
        <w:rPr>
          <w:color w:val="000000"/>
          <w:sz w:val="24"/>
        </w:rPr>
        <w:t>c) persistindo o empate, será levada em consideração a maior idade do candidato, considerando-se o dia, o mês e o ano de nascimento.</w:t>
      </w:r>
    </w:p>
    <w:p w:rsidR="00501062" w:rsidRDefault="00DF6CC2" w:rsidP="00501062">
      <w:pPr>
        <w:pStyle w:val="Recuodecorpodetexto"/>
        <w:spacing w:before="120" w:line="360" w:lineRule="auto"/>
        <w:ind w:left="851"/>
        <w:rPr>
          <w:b/>
          <w:color w:val="000000"/>
          <w:sz w:val="24"/>
        </w:rPr>
      </w:pPr>
      <w:r>
        <w:rPr>
          <w:color w:val="000000"/>
          <w:sz w:val="24"/>
        </w:rPr>
        <w:t>6</w:t>
      </w:r>
      <w:r w:rsidR="00501062">
        <w:rPr>
          <w:color w:val="000000"/>
          <w:sz w:val="24"/>
        </w:rPr>
        <w:t xml:space="preserve">.4 - </w:t>
      </w:r>
      <w:r w:rsidR="00501062" w:rsidRPr="00374A74">
        <w:rPr>
          <w:b/>
          <w:color w:val="000000"/>
          <w:sz w:val="24"/>
        </w:rPr>
        <w:t>O resultado do Processo Seletivo 20</w:t>
      </w:r>
      <w:r w:rsidR="00501062">
        <w:rPr>
          <w:b/>
          <w:color w:val="000000"/>
          <w:sz w:val="24"/>
        </w:rPr>
        <w:t>1</w:t>
      </w:r>
      <w:r w:rsidR="00AA6625">
        <w:rPr>
          <w:b/>
          <w:color w:val="000000"/>
          <w:sz w:val="24"/>
        </w:rPr>
        <w:t>1</w:t>
      </w:r>
      <w:r w:rsidR="00501062" w:rsidRPr="00374A74">
        <w:rPr>
          <w:b/>
          <w:color w:val="000000"/>
          <w:sz w:val="24"/>
        </w:rPr>
        <w:t>/I</w:t>
      </w:r>
      <w:r w:rsidR="00501062" w:rsidRPr="00C00AE2">
        <w:rPr>
          <w:b/>
          <w:color w:val="000000"/>
          <w:sz w:val="24"/>
        </w:rPr>
        <w:t>I</w:t>
      </w:r>
      <w:r w:rsidR="00501062" w:rsidRPr="00B461C4">
        <w:rPr>
          <w:color w:val="000000"/>
          <w:sz w:val="24"/>
        </w:rPr>
        <w:t xml:space="preserve"> do CESUPA</w:t>
      </w:r>
      <w:r w:rsidR="00501062" w:rsidRPr="001941F2">
        <w:rPr>
          <w:b/>
          <w:color w:val="000000"/>
          <w:sz w:val="24"/>
        </w:rPr>
        <w:t xml:space="preserve"> </w:t>
      </w:r>
      <w:r w:rsidR="00501062">
        <w:rPr>
          <w:color w:val="000000"/>
          <w:sz w:val="24"/>
        </w:rPr>
        <w:t xml:space="preserve">será </w:t>
      </w:r>
      <w:r w:rsidR="00501062">
        <w:rPr>
          <w:sz w:val="24"/>
          <w:szCs w:val="24"/>
        </w:rPr>
        <w:t xml:space="preserve">publicado de acordo com a legislação vigente, </w:t>
      </w:r>
      <w:r w:rsidR="00501062">
        <w:rPr>
          <w:color w:val="000000"/>
          <w:sz w:val="24"/>
        </w:rPr>
        <w:t xml:space="preserve">fornecido aos órgãos de divulgação, fixado nos quadros de aviso de suas respectivas unidades de ensino, </w:t>
      </w:r>
      <w:r w:rsidR="00501062">
        <w:rPr>
          <w:sz w:val="24"/>
          <w:szCs w:val="24"/>
        </w:rPr>
        <w:t>e disponibilizado na INTERNET</w:t>
      </w:r>
      <w:r w:rsidR="00501062">
        <w:rPr>
          <w:color w:val="000000"/>
          <w:sz w:val="24"/>
        </w:rPr>
        <w:t xml:space="preserve"> – </w:t>
      </w:r>
      <w:hyperlink r:id="rId12" w:history="1">
        <w:r w:rsidR="00501062">
          <w:rPr>
            <w:rStyle w:val="Hyperlink"/>
            <w:sz w:val="24"/>
          </w:rPr>
          <w:t>www.cesupa.br</w:t>
        </w:r>
      </w:hyperlink>
      <w:proofErr w:type="gramStart"/>
      <w:r w:rsidR="00501062">
        <w:rPr>
          <w:color w:val="000000"/>
          <w:sz w:val="24"/>
        </w:rPr>
        <w:t xml:space="preserve"> ,</w:t>
      </w:r>
      <w:proofErr w:type="gramEnd"/>
      <w:r w:rsidR="00501062">
        <w:rPr>
          <w:color w:val="000000"/>
          <w:sz w:val="24"/>
        </w:rPr>
        <w:t xml:space="preserve"> até </w:t>
      </w:r>
      <w:r w:rsidR="00501062" w:rsidRPr="00B461C4">
        <w:rPr>
          <w:color w:val="000000"/>
          <w:sz w:val="24"/>
        </w:rPr>
        <w:t>o</w:t>
      </w:r>
      <w:r w:rsidR="00501062">
        <w:rPr>
          <w:color w:val="000000"/>
          <w:sz w:val="24"/>
        </w:rPr>
        <w:t xml:space="preserve"> </w:t>
      </w:r>
      <w:r w:rsidR="00501062" w:rsidRPr="00B461C4">
        <w:rPr>
          <w:color w:val="000000"/>
          <w:sz w:val="24"/>
        </w:rPr>
        <w:t xml:space="preserve">dia </w:t>
      </w:r>
      <w:r w:rsidR="00AA6625">
        <w:rPr>
          <w:b/>
          <w:color w:val="000000"/>
          <w:sz w:val="24"/>
        </w:rPr>
        <w:t>30</w:t>
      </w:r>
      <w:r w:rsidR="00501062" w:rsidRPr="00C00AE2">
        <w:rPr>
          <w:b/>
          <w:color w:val="000000"/>
          <w:sz w:val="24"/>
        </w:rPr>
        <w:t xml:space="preserve"> de junho de 20</w:t>
      </w:r>
      <w:r w:rsidR="00501062">
        <w:rPr>
          <w:b/>
          <w:color w:val="000000"/>
          <w:sz w:val="24"/>
        </w:rPr>
        <w:t>1</w:t>
      </w:r>
      <w:r w:rsidR="00AA6625">
        <w:rPr>
          <w:b/>
          <w:color w:val="000000"/>
          <w:sz w:val="24"/>
        </w:rPr>
        <w:t>1</w:t>
      </w:r>
      <w:r w:rsidR="00501062" w:rsidRPr="00C00AE2">
        <w:rPr>
          <w:b/>
          <w:color w:val="000000"/>
          <w:sz w:val="24"/>
        </w:rPr>
        <w:t>.</w:t>
      </w:r>
    </w:p>
    <w:p w:rsidR="00501062" w:rsidRDefault="00DF6CC2" w:rsidP="00501062">
      <w:pPr>
        <w:pStyle w:val="Recuodecorpodetexto"/>
        <w:spacing w:before="120" w:line="360" w:lineRule="auto"/>
        <w:ind w:left="0"/>
        <w:rPr>
          <w:b/>
          <w:color w:val="000000"/>
          <w:sz w:val="24"/>
        </w:rPr>
      </w:pPr>
      <w:r>
        <w:rPr>
          <w:b/>
          <w:color w:val="000000"/>
          <w:sz w:val="24"/>
        </w:rPr>
        <w:t>7</w:t>
      </w:r>
      <w:r w:rsidR="00501062">
        <w:rPr>
          <w:b/>
          <w:color w:val="000000"/>
          <w:sz w:val="24"/>
        </w:rPr>
        <w:t xml:space="preserve"> - Da matrícula:</w:t>
      </w:r>
    </w:p>
    <w:p w:rsidR="00501062" w:rsidRPr="00B461C4" w:rsidRDefault="00DF6CC2" w:rsidP="00501062">
      <w:pPr>
        <w:pStyle w:val="Recuodecorpodetexto"/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501062">
        <w:rPr>
          <w:color w:val="000000"/>
          <w:sz w:val="24"/>
        </w:rPr>
        <w:t xml:space="preserve">.1 </w:t>
      </w:r>
      <w:r w:rsidR="00501062" w:rsidRPr="00B461C4">
        <w:rPr>
          <w:color w:val="000000"/>
          <w:sz w:val="24"/>
        </w:rPr>
        <w:t xml:space="preserve">- Estarão </w:t>
      </w:r>
      <w:r w:rsidR="00501062" w:rsidRPr="00B461C4">
        <w:rPr>
          <w:bCs/>
          <w:color w:val="000000"/>
          <w:sz w:val="24"/>
        </w:rPr>
        <w:t>aptos à Matrícula</w:t>
      </w:r>
      <w:r w:rsidR="00501062" w:rsidRPr="00B461C4">
        <w:rPr>
          <w:color w:val="000000"/>
          <w:sz w:val="24"/>
        </w:rPr>
        <w:t xml:space="preserve"> os candidatos classificados que já tiverem, comprovadamente, </w:t>
      </w:r>
      <w:r w:rsidR="00501062" w:rsidRPr="00B461C4">
        <w:rPr>
          <w:bCs/>
          <w:color w:val="000000"/>
          <w:sz w:val="24"/>
        </w:rPr>
        <w:t>concluído o Ensino Médio</w:t>
      </w:r>
      <w:r w:rsidR="00501062" w:rsidRPr="00B461C4">
        <w:rPr>
          <w:color w:val="000000"/>
          <w:sz w:val="24"/>
        </w:rPr>
        <w:t>.</w:t>
      </w:r>
    </w:p>
    <w:p w:rsidR="00501062" w:rsidRPr="00B461C4" w:rsidRDefault="00DF6CC2" w:rsidP="00501062">
      <w:pPr>
        <w:pStyle w:val="Recuodecorpodetexto"/>
        <w:spacing w:before="120" w:line="360" w:lineRule="auto"/>
        <w:ind w:left="851"/>
        <w:rPr>
          <w:color w:val="000000"/>
          <w:sz w:val="24"/>
          <w:szCs w:val="24"/>
        </w:rPr>
      </w:pPr>
      <w:r>
        <w:rPr>
          <w:color w:val="000000"/>
          <w:sz w:val="24"/>
        </w:rPr>
        <w:t>7</w:t>
      </w:r>
      <w:r w:rsidR="00501062">
        <w:rPr>
          <w:color w:val="000000"/>
          <w:sz w:val="24"/>
        </w:rPr>
        <w:t xml:space="preserve">.2 - A Matrícula será realizada em dia, hora e local a serem designados pelo CESUPA, </w:t>
      </w:r>
      <w:r w:rsidR="00501062" w:rsidRPr="00B461C4">
        <w:rPr>
          <w:color w:val="000000"/>
          <w:sz w:val="24"/>
        </w:rPr>
        <w:t xml:space="preserve">mediante Edital de Convocação, </w:t>
      </w:r>
      <w:r w:rsidR="00501062" w:rsidRPr="00B461C4">
        <w:rPr>
          <w:color w:val="000000"/>
          <w:sz w:val="24"/>
          <w:szCs w:val="24"/>
        </w:rPr>
        <w:t>informados à ocasião da divulgação do resultado do Processo Seletivo.</w:t>
      </w:r>
    </w:p>
    <w:p w:rsidR="00501062" w:rsidRDefault="00DF6CC2" w:rsidP="00501062">
      <w:pPr>
        <w:pStyle w:val="Recuodecorpodetexto"/>
        <w:tabs>
          <w:tab w:val="left" w:pos="900"/>
        </w:tabs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501062">
        <w:rPr>
          <w:color w:val="000000"/>
          <w:sz w:val="24"/>
        </w:rPr>
        <w:t>.3 - No ato da Matrícula, será exigida dos candidatos classificados a seguinte documentação: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a) fotocópia autenticada do </w:t>
      </w:r>
      <w:r w:rsidRPr="00DA41D6">
        <w:rPr>
          <w:b/>
          <w:color w:val="000000"/>
          <w:sz w:val="24"/>
        </w:rPr>
        <w:t>Certificado de Conclusão do Ensino Médio</w:t>
      </w:r>
      <w:r>
        <w:rPr>
          <w:color w:val="000000"/>
          <w:sz w:val="24"/>
        </w:rPr>
        <w:t xml:space="preserve"> ou equivalente;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b) fotocópia autenticada do </w:t>
      </w:r>
      <w:r w:rsidRPr="00DA41D6">
        <w:rPr>
          <w:b/>
          <w:color w:val="000000"/>
          <w:sz w:val="24"/>
        </w:rPr>
        <w:t>Histórico Escolar do Ensino Médio</w:t>
      </w:r>
      <w:r>
        <w:rPr>
          <w:color w:val="000000"/>
          <w:sz w:val="24"/>
        </w:rPr>
        <w:t>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c) fotocópia da </w:t>
      </w:r>
      <w:r w:rsidRPr="00DA41D6">
        <w:rPr>
          <w:b/>
          <w:color w:val="000000"/>
          <w:sz w:val="24"/>
        </w:rPr>
        <w:t>Certidão de Nascimento</w:t>
      </w:r>
      <w:r>
        <w:rPr>
          <w:color w:val="000000"/>
          <w:sz w:val="24"/>
        </w:rPr>
        <w:t>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d) fotocópia da </w:t>
      </w:r>
      <w:r w:rsidRPr="00DA41D6">
        <w:rPr>
          <w:b/>
          <w:color w:val="000000"/>
          <w:sz w:val="24"/>
        </w:rPr>
        <w:t>Carteira de Identidade</w:t>
      </w:r>
      <w:r>
        <w:rPr>
          <w:color w:val="000000"/>
          <w:sz w:val="24"/>
        </w:rPr>
        <w:t>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e) fotocópia de quitação com o </w:t>
      </w:r>
      <w:r w:rsidRPr="00DA41D6">
        <w:rPr>
          <w:b/>
          <w:color w:val="000000"/>
          <w:sz w:val="24"/>
        </w:rPr>
        <w:t>Serviço Militar</w:t>
      </w:r>
      <w:r>
        <w:rPr>
          <w:color w:val="000000"/>
          <w:sz w:val="24"/>
        </w:rPr>
        <w:t xml:space="preserve"> (sexo masculino);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f) fotocópia do </w:t>
      </w:r>
      <w:r w:rsidRPr="00DA41D6">
        <w:rPr>
          <w:b/>
          <w:sz w:val="24"/>
        </w:rPr>
        <w:t>Título de Eleitor</w:t>
      </w:r>
      <w:r>
        <w:rPr>
          <w:color w:val="000000"/>
          <w:sz w:val="24"/>
        </w:rPr>
        <w:t xml:space="preserve"> (para maiores de 18 anos);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g) duas (2) </w:t>
      </w:r>
      <w:r w:rsidRPr="00DA41D6">
        <w:rPr>
          <w:b/>
          <w:color w:val="000000"/>
          <w:sz w:val="24"/>
        </w:rPr>
        <w:t>fotografias</w:t>
      </w:r>
      <w:r>
        <w:rPr>
          <w:color w:val="000000"/>
          <w:sz w:val="24"/>
        </w:rPr>
        <w:t xml:space="preserve"> ¾</w:t>
      </w:r>
      <w:proofErr w:type="gramStart"/>
      <w:r>
        <w:rPr>
          <w:color w:val="000000"/>
          <w:sz w:val="24"/>
        </w:rPr>
        <w:t xml:space="preserve">  </w:t>
      </w:r>
      <w:proofErr w:type="gramEnd"/>
      <w:r>
        <w:rPr>
          <w:color w:val="000000"/>
          <w:sz w:val="24"/>
        </w:rPr>
        <w:t>idênticas e recentes;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h) fotocópia do </w:t>
      </w:r>
      <w:proofErr w:type="spellStart"/>
      <w:proofErr w:type="gramStart"/>
      <w:r>
        <w:rPr>
          <w:color w:val="000000"/>
          <w:sz w:val="24"/>
        </w:rPr>
        <w:t>C.P.</w:t>
      </w:r>
      <w:proofErr w:type="spellEnd"/>
      <w:proofErr w:type="gramEnd"/>
      <w:r>
        <w:rPr>
          <w:color w:val="000000"/>
          <w:sz w:val="24"/>
        </w:rPr>
        <w:t>F;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i) fotocópia do </w:t>
      </w:r>
      <w:r w:rsidRPr="00DA41D6">
        <w:rPr>
          <w:b/>
          <w:color w:val="000000"/>
          <w:sz w:val="24"/>
        </w:rPr>
        <w:t>Comprovante de Residência</w:t>
      </w:r>
      <w:r>
        <w:rPr>
          <w:color w:val="000000"/>
          <w:sz w:val="24"/>
        </w:rPr>
        <w:t>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j) </w:t>
      </w:r>
      <w:r w:rsidRPr="00DA41D6">
        <w:rPr>
          <w:b/>
          <w:color w:val="000000"/>
          <w:sz w:val="24"/>
        </w:rPr>
        <w:t>Contrato de Prestação de Serviços Educacionais</w:t>
      </w:r>
      <w:r>
        <w:rPr>
          <w:color w:val="000000"/>
          <w:sz w:val="24"/>
        </w:rPr>
        <w:t>, em duas vias, assinadas</w:t>
      </w:r>
      <w:proofErr w:type="gramStart"/>
      <w:r>
        <w:rPr>
          <w:color w:val="000000"/>
          <w:sz w:val="24"/>
        </w:rPr>
        <w:t xml:space="preserve">  </w:t>
      </w:r>
      <w:proofErr w:type="gramEnd"/>
      <w:r>
        <w:rPr>
          <w:color w:val="000000"/>
          <w:sz w:val="24"/>
        </w:rPr>
        <w:t xml:space="preserve">pelo candidato classificado, quando maior de 18 anos ou, com procuração do seu responsável, quando menor, ou, 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proofErr w:type="gramStart"/>
      <w:r>
        <w:rPr>
          <w:color w:val="000000"/>
          <w:sz w:val="24"/>
        </w:rPr>
        <w:t>ainda</w:t>
      </w:r>
      <w:proofErr w:type="gramEnd"/>
      <w:r>
        <w:rPr>
          <w:color w:val="000000"/>
          <w:sz w:val="24"/>
        </w:rPr>
        <w:t>, pelo seu responsável financeiro, contemplando direitos e deveres, inclusive os relativos à semestralidade escolar;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k) comprovante de </w:t>
      </w:r>
      <w:r w:rsidRPr="00DA41D6">
        <w:rPr>
          <w:b/>
          <w:color w:val="000000"/>
          <w:sz w:val="24"/>
        </w:rPr>
        <w:t xml:space="preserve">pagamento </w:t>
      </w:r>
      <w:r>
        <w:rPr>
          <w:color w:val="000000"/>
          <w:sz w:val="24"/>
        </w:rPr>
        <w:t>da 1ª parcela da semestralidade escolar/201</w:t>
      </w:r>
      <w:r w:rsidR="00AA6625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– 2º Semestre.</w:t>
      </w:r>
    </w:p>
    <w:p w:rsidR="00501062" w:rsidRDefault="00501062" w:rsidP="00501062">
      <w:pPr>
        <w:pStyle w:val="Recuodecorpodetexto"/>
        <w:spacing w:before="120" w:line="360" w:lineRule="auto"/>
        <w:ind w:left="851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Obs</w:t>
      </w:r>
      <w:proofErr w:type="spellEnd"/>
      <w:r>
        <w:rPr>
          <w:b/>
          <w:color w:val="000000"/>
          <w:sz w:val="24"/>
        </w:rPr>
        <w:t>: As fotocópias deverão estar acompanhadas do documento original.</w:t>
      </w:r>
    </w:p>
    <w:p w:rsidR="00501062" w:rsidRDefault="00DF6CC2" w:rsidP="00501062">
      <w:pPr>
        <w:pStyle w:val="Recuodecorpodetexto"/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501062">
        <w:rPr>
          <w:color w:val="000000"/>
          <w:sz w:val="24"/>
        </w:rPr>
        <w:t xml:space="preserve">.4-Somente terá direito à </w:t>
      </w:r>
      <w:r w:rsidR="00501062" w:rsidRPr="00B461C4">
        <w:rPr>
          <w:color w:val="000000"/>
          <w:sz w:val="24"/>
        </w:rPr>
        <w:t>Ma</w:t>
      </w:r>
      <w:r w:rsidR="00501062">
        <w:rPr>
          <w:color w:val="000000"/>
          <w:sz w:val="24"/>
        </w:rPr>
        <w:t xml:space="preserve">trícula o candidato que apresentar </w:t>
      </w:r>
      <w:r w:rsidR="00501062">
        <w:rPr>
          <w:b/>
          <w:bCs/>
          <w:color w:val="000000"/>
          <w:sz w:val="24"/>
        </w:rPr>
        <w:t>todos os documentos</w:t>
      </w:r>
      <w:r w:rsidR="00501062">
        <w:rPr>
          <w:color w:val="000000"/>
          <w:sz w:val="24"/>
        </w:rPr>
        <w:t xml:space="preserve"> exigidos no presente Edital e assinar o Contrato de Prestação de Serviços Educacionais.</w:t>
      </w:r>
    </w:p>
    <w:p w:rsidR="00501062" w:rsidRDefault="00DF6CC2" w:rsidP="00501062">
      <w:pPr>
        <w:pStyle w:val="Recuodecorpodetexto"/>
        <w:spacing w:before="120"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501062">
        <w:rPr>
          <w:color w:val="000000"/>
          <w:sz w:val="24"/>
        </w:rPr>
        <w:t xml:space="preserve">.5-O candidato que não efetivar sua </w:t>
      </w:r>
      <w:r w:rsidR="00501062" w:rsidRPr="00B461C4">
        <w:rPr>
          <w:color w:val="000000"/>
          <w:sz w:val="24"/>
        </w:rPr>
        <w:t>Mat</w:t>
      </w:r>
      <w:r w:rsidR="00501062">
        <w:rPr>
          <w:color w:val="000000"/>
          <w:sz w:val="24"/>
        </w:rPr>
        <w:t xml:space="preserve">rícula na data estipulada será considerado </w:t>
      </w:r>
      <w:r w:rsidR="00501062">
        <w:rPr>
          <w:b/>
          <w:color w:val="000000"/>
          <w:sz w:val="24"/>
        </w:rPr>
        <w:t>desistente</w:t>
      </w:r>
      <w:r w:rsidR="00501062">
        <w:rPr>
          <w:color w:val="000000"/>
          <w:sz w:val="24"/>
        </w:rPr>
        <w:t>.</w:t>
      </w:r>
    </w:p>
    <w:p w:rsidR="00501062" w:rsidRDefault="00DF6CC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501062">
        <w:rPr>
          <w:color w:val="000000"/>
          <w:sz w:val="24"/>
        </w:rPr>
        <w:t>.6-O candidato classificado no Processo Seletivo 201</w:t>
      </w:r>
      <w:r w:rsidR="00AA6625">
        <w:rPr>
          <w:color w:val="000000"/>
          <w:sz w:val="24"/>
        </w:rPr>
        <w:t>1</w:t>
      </w:r>
      <w:r w:rsidR="00501062">
        <w:rPr>
          <w:color w:val="000000"/>
          <w:sz w:val="24"/>
        </w:rPr>
        <w:t xml:space="preserve">/II que desejar o cancelamento de sua </w:t>
      </w:r>
      <w:r w:rsidR="00501062" w:rsidRPr="00B461C4">
        <w:rPr>
          <w:color w:val="000000"/>
          <w:sz w:val="24"/>
        </w:rPr>
        <w:t>M</w:t>
      </w:r>
      <w:r w:rsidR="00501062">
        <w:rPr>
          <w:color w:val="000000"/>
          <w:sz w:val="24"/>
        </w:rPr>
        <w:t xml:space="preserve">atrícula, seguido de devolução parcial da quantia paga, deverá manifestar-se, mediante requerimento, até </w:t>
      </w:r>
      <w:proofErr w:type="gramStart"/>
      <w:r w:rsidR="00501062">
        <w:rPr>
          <w:color w:val="000000"/>
          <w:sz w:val="24"/>
        </w:rPr>
        <w:t>às</w:t>
      </w:r>
      <w:proofErr w:type="gramEnd"/>
      <w:r w:rsidR="00501062">
        <w:rPr>
          <w:color w:val="000000"/>
          <w:sz w:val="24"/>
        </w:rPr>
        <w:t xml:space="preserve"> </w:t>
      </w:r>
      <w:r w:rsidR="00501062" w:rsidRPr="006233CF">
        <w:rPr>
          <w:b/>
          <w:color w:val="000000"/>
          <w:sz w:val="24"/>
        </w:rPr>
        <w:t xml:space="preserve">18h </w:t>
      </w:r>
      <w:r w:rsidR="00501062" w:rsidRPr="006233CF">
        <w:rPr>
          <w:b/>
          <w:sz w:val="24"/>
          <w:szCs w:val="24"/>
        </w:rPr>
        <w:t>do  dia 0</w:t>
      </w:r>
      <w:r w:rsidR="00AA6625">
        <w:rPr>
          <w:b/>
          <w:sz w:val="24"/>
          <w:szCs w:val="24"/>
        </w:rPr>
        <w:t>1</w:t>
      </w:r>
      <w:r w:rsidR="00501062" w:rsidRPr="006233CF">
        <w:rPr>
          <w:b/>
          <w:sz w:val="24"/>
          <w:szCs w:val="24"/>
        </w:rPr>
        <w:t xml:space="preserve"> de agosto de 201</w:t>
      </w:r>
      <w:r w:rsidR="00AA6625">
        <w:rPr>
          <w:b/>
          <w:sz w:val="24"/>
          <w:szCs w:val="24"/>
        </w:rPr>
        <w:t>1</w:t>
      </w:r>
      <w:r w:rsidR="00501062">
        <w:rPr>
          <w:color w:val="000000"/>
          <w:sz w:val="24"/>
        </w:rPr>
        <w:t>, não havendo prorrogação deste prazo.</w:t>
      </w:r>
    </w:p>
    <w:p w:rsidR="00501062" w:rsidRDefault="00501062" w:rsidP="00501062">
      <w:pPr>
        <w:pStyle w:val="Recuodecorpodetexto"/>
        <w:spacing w:line="360" w:lineRule="auto"/>
        <w:ind w:left="851"/>
        <w:rPr>
          <w:color w:val="000000"/>
          <w:sz w:val="24"/>
        </w:rPr>
      </w:pPr>
      <w:r>
        <w:rPr>
          <w:color w:val="000000"/>
          <w:sz w:val="24"/>
        </w:rPr>
        <w:t xml:space="preserve">          Neste caso, será retido pela Instituição o valor correspondente a 10% da quantia paga, referente às despesas com o cadastramento e outras de caráter administrativo, de acordo com a legislação pertinente.</w:t>
      </w:r>
    </w:p>
    <w:p w:rsidR="00054D71" w:rsidRDefault="00054D71" w:rsidP="00501062">
      <w:pPr>
        <w:spacing w:before="120" w:line="360" w:lineRule="auto"/>
        <w:jc w:val="both"/>
        <w:rPr>
          <w:b/>
          <w:color w:val="000000"/>
          <w:sz w:val="24"/>
        </w:rPr>
      </w:pPr>
    </w:p>
    <w:p w:rsidR="00501062" w:rsidRDefault="00DF6CC2" w:rsidP="00501062">
      <w:pPr>
        <w:spacing w:before="120"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8</w:t>
      </w:r>
      <w:r w:rsidR="00501062">
        <w:rPr>
          <w:b/>
          <w:color w:val="000000"/>
          <w:sz w:val="24"/>
        </w:rPr>
        <w:t xml:space="preserve"> - Das disposições finais:</w:t>
      </w:r>
    </w:p>
    <w:p w:rsidR="00501062" w:rsidRDefault="00DF6CC2" w:rsidP="00501062">
      <w:pPr>
        <w:spacing w:before="120" w:line="360" w:lineRule="auto"/>
        <w:ind w:left="851"/>
        <w:jc w:val="both"/>
        <w:rPr>
          <w:color w:val="000000"/>
          <w:sz w:val="24"/>
        </w:rPr>
      </w:pPr>
      <w:r>
        <w:rPr>
          <w:color w:val="000000"/>
          <w:sz w:val="24"/>
        </w:rPr>
        <w:t>8</w:t>
      </w:r>
      <w:r w:rsidR="00501062">
        <w:rPr>
          <w:color w:val="000000"/>
          <w:sz w:val="24"/>
        </w:rPr>
        <w:t xml:space="preserve">.1 - O candidato enfermo não poderá realizar as provas na residência. Em caráter excepcional, poderá ser </w:t>
      </w:r>
      <w:proofErr w:type="gramStart"/>
      <w:r w:rsidR="00501062">
        <w:rPr>
          <w:color w:val="000000"/>
          <w:sz w:val="24"/>
        </w:rPr>
        <w:t>realizada prova em hospitais ou clínicas, devendo o candidato ou seu representante requerer, no Protocolo da Instituição</w:t>
      </w:r>
      <w:proofErr w:type="gramEnd"/>
      <w:r w:rsidR="00501062">
        <w:rPr>
          <w:color w:val="000000"/>
          <w:sz w:val="24"/>
        </w:rPr>
        <w:t xml:space="preserve">, sito à Av. Gov. José Malcher, 1963, </w:t>
      </w:r>
      <w:r w:rsidR="00501062" w:rsidRPr="000B47AB">
        <w:rPr>
          <w:b/>
          <w:bCs/>
          <w:color w:val="000000"/>
          <w:sz w:val="24"/>
        </w:rPr>
        <w:t xml:space="preserve">até 12 horas do </w:t>
      </w:r>
      <w:r w:rsidR="00501062">
        <w:rPr>
          <w:b/>
          <w:bCs/>
          <w:sz w:val="24"/>
        </w:rPr>
        <w:t>dia 1</w:t>
      </w:r>
      <w:r w:rsidR="00B63CF6">
        <w:rPr>
          <w:b/>
          <w:bCs/>
          <w:sz w:val="24"/>
        </w:rPr>
        <w:t>8</w:t>
      </w:r>
      <w:r w:rsidR="00501062" w:rsidRPr="00CB60B1">
        <w:rPr>
          <w:b/>
          <w:bCs/>
          <w:color w:val="000000"/>
          <w:sz w:val="24"/>
        </w:rPr>
        <w:t>/</w:t>
      </w:r>
      <w:r w:rsidR="00501062">
        <w:rPr>
          <w:b/>
          <w:bCs/>
          <w:color w:val="000000"/>
          <w:sz w:val="24"/>
        </w:rPr>
        <w:t>06</w:t>
      </w:r>
      <w:r w:rsidR="00501062">
        <w:rPr>
          <w:b/>
          <w:bCs/>
          <w:sz w:val="24"/>
        </w:rPr>
        <w:t>/</w:t>
      </w:r>
      <w:r w:rsidR="00501062" w:rsidRPr="00596199">
        <w:rPr>
          <w:b/>
          <w:bCs/>
          <w:sz w:val="24"/>
        </w:rPr>
        <w:t>20</w:t>
      </w:r>
      <w:r w:rsidR="00501062">
        <w:rPr>
          <w:b/>
          <w:bCs/>
          <w:sz w:val="24"/>
        </w:rPr>
        <w:t>1</w:t>
      </w:r>
      <w:r w:rsidR="004D307B">
        <w:rPr>
          <w:b/>
          <w:bCs/>
          <w:sz w:val="24"/>
        </w:rPr>
        <w:t>1</w:t>
      </w:r>
      <w:r w:rsidR="00501062" w:rsidRPr="00596199">
        <w:rPr>
          <w:b/>
          <w:bCs/>
          <w:sz w:val="24"/>
        </w:rPr>
        <w:t>,</w:t>
      </w:r>
      <w:r w:rsidR="00501062">
        <w:rPr>
          <w:color w:val="000000"/>
          <w:sz w:val="24"/>
        </w:rPr>
        <w:t xml:space="preserve"> munido de Laudo Médico, a realização da mesma em local especial. </w:t>
      </w:r>
    </w:p>
    <w:p w:rsidR="00501062" w:rsidRDefault="00DF6CC2" w:rsidP="00501062">
      <w:pPr>
        <w:spacing w:before="120" w:line="360" w:lineRule="auto"/>
        <w:ind w:left="851"/>
        <w:jc w:val="both"/>
        <w:rPr>
          <w:sz w:val="24"/>
        </w:rPr>
      </w:pPr>
      <w:r>
        <w:rPr>
          <w:sz w:val="24"/>
        </w:rPr>
        <w:t>8</w:t>
      </w:r>
      <w:r w:rsidR="00501062">
        <w:rPr>
          <w:sz w:val="24"/>
        </w:rPr>
        <w:t>.2 - Dos resultados da avaliação de cada prova não será aceito pedido de revisão e nem será recebido recurso de qualquer natureza, bem como não serão fornecidas ao candidato fotocópias de Folha de Redação ou Cartão Resposta.</w:t>
      </w:r>
    </w:p>
    <w:p w:rsidR="00501062" w:rsidRDefault="00501062" w:rsidP="00501062">
      <w:pPr>
        <w:tabs>
          <w:tab w:val="left" w:pos="1701"/>
        </w:tabs>
        <w:spacing w:before="120" w:line="360" w:lineRule="auto"/>
        <w:ind w:left="851" w:hanging="142"/>
        <w:jc w:val="both"/>
        <w:rPr>
          <w:sz w:val="24"/>
        </w:rPr>
      </w:pPr>
      <w:r>
        <w:rPr>
          <w:sz w:val="24"/>
        </w:rPr>
        <w:tab/>
      </w:r>
      <w:r w:rsidR="00DF6CC2">
        <w:rPr>
          <w:sz w:val="24"/>
        </w:rPr>
        <w:t>8</w:t>
      </w:r>
      <w:r>
        <w:rPr>
          <w:sz w:val="24"/>
        </w:rPr>
        <w:t xml:space="preserve">.3 - O CESUPA se reserva o direito de programar atividades acadêmicas complementares, inclusive as de campo, em turno diverso da opção original referente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cada curso.</w:t>
      </w:r>
    </w:p>
    <w:p w:rsidR="00501062" w:rsidRDefault="00DF6CC2" w:rsidP="00501062">
      <w:pPr>
        <w:tabs>
          <w:tab w:val="left" w:pos="1701"/>
        </w:tabs>
        <w:spacing w:before="120" w:line="360" w:lineRule="auto"/>
        <w:ind w:left="851"/>
        <w:jc w:val="both"/>
        <w:rPr>
          <w:sz w:val="24"/>
          <w:szCs w:val="24"/>
        </w:rPr>
      </w:pPr>
      <w:r>
        <w:rPr>
          <w:sz w:val="24"/>
        </w:rPr>
        <w:t>8</w:t>
      </w:r>
      <w:r w:rsidR="00501062">
        <w:rPr>
          <w:sz w:val="24"/>
        </w:rPr>
        <w:t xml:space="preserve">.4 - Por razões de ordem acadêmica e/ou administrativa, à ocasião da Matrícula e/ou da Rematrícula, o CESUPA se reserva o direito de reprogramar o funcionamento de turmas dos cursos ofertados em suas diversas unidades, </w:t>
      </w:r>
      <w:r w:rsidR="00501062">
        <w:rPr>
          <w:sz w:val="24"/>
          <w:szCs w:val="24"/>
        </w:rPr>
        <w:t>bem como transferir os alunos e/ou turma para turno diverso da opção original.</w:t>
      </w:r>
    </w:p>
    <w:p w:rsidR="00501062" w:rsidRDefault="00DF6CC2" w:rsidP="00501062">
      <w:pPr>
        <w:spacing w:before="120" w:line="360" w:lineRule="auto"/>
        <w:ind w:left="851"/>
        <w:jc w:val="both"/>
        <w:rPr>
          <w:sz w:val="24"/>
        </w:rPr>
      </w:pPr>
      <w:r>
        <w:rPr>
          <w:sz w:val="24"/>
        </w:rPr>
        <w:lastRenderedPageBreak/>
        <w:t>8</w:t>
      </w:r>
      <w:r w:rsidR="00501062">
        <w:rPr>
          <w:sz w:val="24"/>
        </w:rPr>
        <w:t xml:space="preserve">.5 - O Centro Universitário do Estado do Pará, mantido pela Associação Cultural e Educacional do Pará, é instituição participante do Fundo de Financiamento ao Estudante do Ensino Superior – </w:t>
      </w:r>
      <w:proofErr w:type="gramStart"/>
      <w:r w:rsidR="00501062">
        <w:rPr>
          <w:sz w:val="24"/>
        </w:rPr>
        <w:t>FIES</w:t>
      </w:r>
      <w:proofErr w:type="gramEnd"/>
      <w:r w:rsidR="00501062">
        <w:rPr>
          <w:sz w:val="24"/>
        </w:rPr>
        <w:t xml:space="preserve"> e do Programa Universidade para Todos, PROUNI, ambos do Governo Federal. As informações sobre os programas estão contidas no site </w:t>
      </w:r>
      <w:hyperlink r:id="rId13" w:history="1">
        <w:r w:rsidR="00501062" w:rsidRPr="002A4254">
          <w:rPr>
            <w:rStyle w:val="Hyperlink"/>
            <w:sz w:val="24"/>
          </w:rPr>
          <w:t>www.mec.gov.br</w:t>
        </w:r>
      </w:hyperlink>
      <w:r w:rsidR="00501062">
        <w:rPr>
          <w:sz w:val="24"/>
        </w:rPr>
        <w:t>.</w:t>
      </w:r>
    </w:p>
    <w:p w:rsidR="00501062" w:rsidRDefault="00DF6CC2" w:rsidP="00501062">
      <w:pPr>
        <w:tabs>
          <w:tab w:val="right" w:pos="1701"/>
        </w:tabs>
        <w:spacing w:before="120" w:line="360" w:lineRule="auto"/>
        <w:ind w:left="1701"/>
        <w:jc w:val="both"/>
        <w:rPr>
          <w:sz w:val="24"/>
        </w:rPr>
      </w:pPr>
      <w:r>
        <w:rPr>
          <w:sz w:val="24"/>
        </w:rPr>
        <w:t>8</w:t>
      </w:r>
      <w:r w:rsidR="00501062">
        <w:rPr>
          <w:sz w:val="24"/>
        </w:rPr>
        <w:t>.5.1 - Os candidatos que estiverem participando de seleção para concorrerem a um dos programas e, à ocasião da matrícula, ainda não tiverem seus processos concluídos, deverão matricular-se de acordo com o disposto no Edital de convocação à Matrícula, pagando a 1ª mensalidade correspondente à matrícula e/ ou as demais. De acordo com o resultado do pleito, os mesmos terão os valores excedentes ressarcidos, quando os mesmos forem repassados à entidade mantenedora do CESUPA.</w:t>
      </w:r>
    </w:p>
    <w:p w:rsidR="00501062" w:rsidRPr="00E72E71" w:rsidRDefault="00DF6CC2" w:rsidP="00501062">
      <w:pPr>
        <w:tabs>
          <w:tab w:val="left" w:pos="993"/>
        </w:tabs>
        <w:spacing w:before="120" w:line="360" w:lineRule="auto"/>
        <w:ind w:left="851"/>
        <w:jc w:val="both"/>
        <w:rPr>
          <w:sz w:val="24"/>
        </w:rPr>
      </w:pPr>
      <w:r>
        <w:rPr>
          <w:sz w:val="24"/>
        </w:rPr>
        <w:t>8</w:t>
      </w:r>
      <w:r w:rsidR="00501062">
        <w:rPr>
          <w:sz w:val="24"/>
        </w:rPr>
        <w:t>.6 - Os casos omissos serão resolvidos pela Comissão Permanente de Processo Seletivo, responsável pela organização do concurso.</w:t>
      </w:r>
    </w:p>
    <w:p w:rsidR="00501062" w:rsidRDefault="00501062" w:rsidP="00501062">
      <w:pPr>
        <w:pStyle w:val="Recuodecorpodetexto"/>
        <w:spacing w:before="120" w:line="360" w:lineRule="auto"/>
        <w:ind w:left="3969"/>
        <w:jc w:val="center"/>
        <w:rPr>
          <w:bCs/>
          <w:sz w:val="24"/>
        </w:rPr>
      </w:pPr>
      <w:r w:rsidRPr="00596199">
        <w:rPr>
          <w:bCs/>
          <w:sz w:val="24"/>
        </w:rPr>
        <w:t>Belém,</w:t>
      </w:r>
      <w:r>
        <w:rPr>
          <w:bCs/>
          <w:sz w:val="24"/>
        </w:rPr>
        <w:t xml:space="preserve"> </w:t>
      </w:r>
      <w:r w:rsidR="00B63CF6">
        <w:rPr>
          <w:bCs/>
          <w:sz w:val="24"/>
        </w:rPr>
        <w:t>1</w:t>
      </w:r>
      <w:r w:rsidR="004D307B">
        <w:rPr>
          <w:bCs/>
          <w:sz w:val="24"/>
        </w:rPr>
        <w:t>8</w:t>
      </w:r>
      <w:r w:rsidRPr="00B461C4">
        <w:rPr>
          <w:bCs/>
          <w:color w:val="000000"/>
          <w:sz w:val="24"/>
        </w:rPr>
        <w:t xml:space="preserve"> de </w:t>
      </w:r>
      <w:r w:rsidR="00B63CF6">
        <w:rPr>
          <w:bCs/>
          <w:color w:val="000000"/>
          <w:sz w:val="24"/>
        </w:rPr>
        <w:t xml:space="preserve">maio </w:t>
      </w:r>
      <w:r>
        <w:rPr>
          <w:bCs/>
          <w:sz w:val="24"/>
        </w:rPr>
        <w:t>de 201</w:t>
      </w:r>
      <w:r w:rsidR="00B63CF6">
        <w:rPr>
          <w:bCs/>
          <w:sz w:val="24"/>
        </w:rPr>
        <w:t>1</w:t>
      </w:r>
      <w:r w:rsidRPr="00596199">
        <w:rPr>
          <w:bCs/>
          <w:sz w:val="24"/>
        </w:rPr>
        <w:t>.</w:t>
      </w:r>
    </w:p>
    <w:p w:rsidR="00501062" w:rsidRPr="00596199" w:rsidRDefault="00501062" w:rsidP="00501062">
      <w:pPr>
        <w:pStyle w:val="Recuodecorpodetexto"/>
        <w:spacing w:before="120" w:line="360" w:lineRule="auto"/>
        <w:ind w:left="3969"/>
        <w:jc w:val="center"/>
        <w:rPr>
          <w:bCs/>
          <w:sz w:val="24"/>
        </w:rPr>
      </w:pPr>
    </w:p>
    <w:p w:rsidR="00501062" w:rsidRPr="00B461C4" w:rsidRDefault="00501062" w:rsidP="00501062">
      <w:pPr>
        <w:pStyle w:val="Recuodecorpodetexto"/>
        <w:spacing w:line="360" w:lineRule="auto"/>
        <w:ind w:left="3969"/>
        <w:jc w:val="center"/>
        <w:rPr>
          <w:color w:val="000000"/>
          <w:sz w:val="24"/>
        </w:rPr>
      </w:pPr>
      <w:r w:rsidRPr="00B461C4">
        <w:rPr>
          <w:color w:val="000000"/>
          <w:sz w:val="24"/>
        </w:rPr>
        <w:t>_________________________________</w:t>
      </w:r>
    </w:p>
    <w:p w:rsidR="00501062" w:rsidRPr="00E5384E" w:rsidRDefault="00501062" w:rsidP="00501062">
      <w:pPr>
        <w:pStyle w:val="Recuodecorpodetexto"/>
        <w:ind w:left="3969"/>
        <w:jc w:val="center"/>
        <w:rPr>
          <w:b/>
          <w:bCs/>
          <w:color w:val="000000"/>
          <w:sz w:val="24"/>
        </w:rPr>
      </w:pPr>
      <w:r w:rsidRPr="00E5384E">
        <w:rPr>
          <w:b/>
          <w:bCs/>
          <w:color w:val="000000"/>
          <w:sz w:val="24"/>
        </w:rPr>
        <w:t>João Paulo do Valle Mendes</w:t>
      </w:r>
    </w:p>
    <w:p w:rsidR="00501062" w:rsidRPr="00E5384E" w:rsidRDefault="00501062" w:rsidP="00501062">
      <w:pPr>
        <w:pStyle w:val="Recuodecorpodetexto"/>
        <w:ind w:left="3969"/>
        <w:jc w:val="center"/>
        <w:rPr>
          <w:b/>
          <w:bCs/>
          <w:color w:val="000000"/>
          <w:sz w:val="24"/>
        </w:rPr>
      </w:pPr>
      <w:r w:rsidRPr="00E5384E">
        <w:rPr>
          <w:b/>
          <w:bCs/>
          <w:color w:val="000000"/>
          <w:sz w:val="24"/>
        </w:rPr>
        <w:t>Reitor</w:t>
      </w:r>
    </w:p>
    <w:sectPr w:rsidR="00501062" w:rsidRPr="00E5384E" w:rsidSect="00431E32">
      <w:footerReference w:type="even" r:id="rId14"/>
      <w:footerReference w:type="default" r:id="rId15"/>
      <w:pgSz w:w="11907" w:h="16840" w:code="9"/>
      <w:pgMar w:top="539" w:right="708" w:bottom="0" w:left="709" w:header="1134" w:footer="4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25" w:rsidRDefault="00AA6625" w:rsidP="00362AEF">
      <w:r>
        <w:separator/>
      </w:r>
    </w:p>
  </w:endnote>
  <w:endnote w:type="continuationSeparator" w:id="0">
    <w:p w:rsidR="00AA6625" w:rsidRDefault="00AA6625" w:rsidP="0036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25" w:rsidRDefault="005139DE" w:rsidP="00431E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66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66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6625" w:rsidRDefault="00AA662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25" w:rsidRDefault="005139DE" w:rsidP="00431E32">
    <w:pPr>
      <w:pStyle w:val="Rodap"/>
      <w:framePr w:wrap="around" w:vAnchor="text" w:hAnchor="page" w:x="11074" w:y="28"/>
      <w:rPr>
        <w:rStyle w:val="Nmerodepgina"/>
      </w:rPr>
    </w:pPr>
    <w:r>
      <w:rPr>
        <w:rStyle w:val="Nmerodepgina"/>
      </w:rPr>
      <w:fldChar w:fldCharType="begin"/>
    </w:r>
    <w:r w:rsidR="00AA66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633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A6625" w:rsidRDefault="00AA6625" w:rsidP="00431E3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25" w:rsidRDefault="00AA6625" w:rsidP="00362AEF">
      <w:r>
        <w:separator/>
      </w:r>
    </w:p>
  </w:footnote>
  <w:footnote w:type="continuationSeparator" w:id="0">
    <w:p w:rsidR="00AA6625" w:rsidRDefault="00AA6625" w:rsidP="00362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6DF"/>
    <w:multiLevelType w:val="hybridMultilevel"/>
    <w:tmpl w:val="22A8DC04"/>
    <w:lvl w:ilvl="0" w:tplc="38D847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8777DB"/>
    <w:multiLevelType w:val="singleLevel"/>
    <w:tmpl w:val="B2A04C9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062"/>
    <w:rsid w:val="00054D71"/>
    <w:rsid w:val="000A6FEF"/>
    <w:rsid w:val="00271A0B"/>
    <w:rsid w:val="00362AEF"/>
    <w:rsid w:val="00363AE4"/>
    <w:rsid w:val="003A7E47"/>
    <w:rsid w:val="00431E32"/>
    <w:rsid w:val="0049182E"/>
    <w:rsid w:val="004D307B"/>
    <w:rsid w:val="004F7679"/>
    <w:rsid w:val="00501062"/>
    <w:rsid w:val="005139DE"/>
    <w:rsid w:val="005659F8"/>
    <w:rsid w:val="00662144"/>
    <w:rsid w:val="006C633C"/>
    <w:rsid w:val="00725C0E"/>
    <w:rsid w:val="0073458E"/>
    <w:rsid w:val="00853192"/>
    <w:rsid w:val="00891FD1"/>
    <w:rsid w:val="00AA6625"/>
    <w:rsid w:val="00B63CF6"/>
    <w:rsid w:val="00B91544"/>
    <w:rsid w:val="00DF6CC2"/>
    <w:rsid w:val="00DF7F24"/>
    <w:rsid w:val="00EE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1062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501062"/>
    <w:pPr>
      <w:keepNext/>
      <w:jc w:val="center"/>
      <w:outlineLvl w:val="2"/>
    </w:pPr>
    <w:rPr>
      <w:b/>
      <w:color w:val="000000"/>
      <w:sz w:val="22"/>
    </w:rPr>
  </w:style>
  <w:style w:type="paragraph" w:styleId="Ttulo4">
    <w:name w:val="heading 4"/>
    <w:basedOn w:val="Normal"/>
    <w:next w:val="Normal"/>
    <w:link w:val="Ttulo4Char"/>
    <w:qFormat/>
    <w:rsid w:val="00501062"/>
    <w:pPr>
      <w:keepNext/>
      <w:jc w:val="center"/>
      <w:outlineLvl w:val="3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10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01062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01062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1062"/>
    <w:pPr>
      <w:ind w:left="360"/>
      <w:jc w:val="both"/>
    </w:pPr>
    <w:rPr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01062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01062"/>
    <w:pPr>
      <w:spacing w:line="360" w:lineRule="auto"/>
      <w:ind w:left="360"/>
      <w:jc w:val="both"/>
    </w:pPr>
    <w:rPr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501062"/>
    <w:rPr>
      <w:rFonts w:ascii="Times New Roman" w:eastAsia="Times New Roman" w:hAnsi="Times New Roman" w:cs="Times New Roman"/>
      <w:color w:val="000000"/>
      <w:szCs w:val="20"/>
      <w:lang w:eastAsia="pt-BR"/>
    </w:rPr>
  </w:style>
  <w:style w:type="character" w:styleId="Hyperlink">
    <w:name w:val="Hyperlink"/>
    <w:basedOn w:val="Fontepargpadro"/>
    <w:rsid w:val="00501062"/>
    <w:rPr>
      <w:color w:val="0000FF"/>
      <w:u w:val="single"/>
    </w:rPr>
  </w:style>
  <w:style w:type="paragraph" w:styleId="Rodap">
    <w:name w:val="footer"/>
    <w:basedOn w:val="Normal"/>
    <w:link w:val="RodapChar"/>
    <w:rsid w:val="00501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010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1062"/>
  </w:style>
  <w:style w:type="paragraph" w:styleId="Corpodetexto">
    <w:name w:val="Body Text"/>
    <w:basedOn w:val="Normal"/>
    <w:link w:val="CorpodetextoChar"/>
    <w:rsid w:val="00501062"/>
    <w:pPr>
      <w:spacing w:before="120"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010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010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2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1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upa.br" TargetMode="External"/><Relationship Id="rId13" Type="http://schemas.openxmlformats.org/officeDocument/2006/relationships/hyperlink" Target="http://www.me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supa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upa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esupa.br/procseletivo/vestibu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upa.br/procseletivo/vestibula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07A1-004B-4CA5-9AE8-71F19BA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2669</Words>
  <Characters>14414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SECRETARIA-GERAL</cp:lastModifiedBy>
  <cp:revision>8</cp:revision>
  <cp:lastPrinted>2011-05-16T19:58:00Z</cp:lastPrinted>
  <dcterms:created xsi:type="dcterms:W3CDTF">2011-05-16T19:58:00Z</dcterms:created>
  <dcterms:modified xsi:type="dcterms:W3CDTF">2011-05-18T14:38:00Z</dcterms:modified>
</cp:coreProperties>
</file>